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6248F" w14:textId="4DA046C4" w:rsidR="00376355" w:rsidRPr="004C6194" w:rsidRDefault="00376355" w:rsidP="00D37FB5">
      <w:pPr>
        <w:spacing w:after="0" w:line="360" w:lineRule="auto"/>
        <w:jc w:val="both"/>
        <w:rPr>
          <w:rFonts w:ascii="Calibri" w:eastAsia="Calibri" w:hAnsi="Calibri" w:cs="Times New Roman"/>
        </w:rPr>
      </w:pPr>
      <w:bookmarkStart w:id="0" w:name="_Hlk133748592"/>
      <w:bookmarkStart w:id="1" w:name="_GoBack"/>
      <w:r w:rsidRPr="004C6194">
        <w:rPr>
          <w:noProof/>
          <w:lang w:val="tr-TR" w:eastAsia="tr-TR"/>
        </w:rPr>
        <w:drawing>
          <wp:inline distT="0" distB="0" distL="0" distR="0" wp14:anchorId="6614369E" wp14:editId="6C46D1A6">
            <wp:extent cx="5753100" cy="8477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847725"/>
                    </a:xfrm>
                    <a:prstGeom prst="rect">
                      <a:avLst/>
                    </a:prstGeom>
                    <a:noFill/>
                    <a:ln>
                      <a:noFill/>
                    </a:ln>
                  </pic:spPr>
                </pic:pic>
              </a:graphicData>
            </a:graphic>
          </wp:inline>
        </w:drawing>
      </w:r>
      <w:bookmarkEnd w:id="1"/>
    </w:p>
    <w:tbl>
      <w:tblPr>
        <w:tblW w:w="0" w:type="auto"/>
        <w:tblCellMar>
          <w:left w:w="0" w:type="dxa"/>
          <w:right w:w="0" w:type="dxa"/>
        </w:tblCellMar>
        <w:tblLook w:val="04A0" w:firstRow="1" w:lastRow="0" w:firstColumn="1" w:lastColumn="0" w:noHBand="0" w:noVBand="1"/>
      </w:tblPr>
      <w:tblGrid>
        <w:gridCol w:w="1560"/>
        <w:gridCol w:w="246"/>
        <w:gridCol w:w="7266"/>
      </w:tblGrid>
      <w:tr w:rsidR="00376355" w:rsidRPr="004C6194" w14:paraId="6BE8BA2C" w14:textId="77777777" w:rsidTr="00CA6637">
        <w:tc>
          <w:tcPr>
            <w:tcW w:w="9072" w:type="dxa"/>
            <w:gridSpan w:val="3"/>
            <w:tcBorders>
              <w:top w:val="single" w:sz="18" w:space="0" w:color="auto"/>
            </w:tcBorders>
            <w:shd w:val="clear" w:color="auto" w:fill="auto"/>
          </w:tcPr>
          <w:p w14:paraId="0A153D99" w14:textId="77777777" w:rsidR="00376355" w:rsidRPr="004C6194" w:rsidRDefault="00376355" w:rsidP="00376355">
            <w:pPr>
              <w:spacing w:after="0" w:line="240" w:lineRule="auto"/>
              <w:jc w:val="center"/>
              <w:rPr>
                <w:rFonts w:ascii="Times New Roman" w:eastAsia="Calibri" w:hAnsi="Times New Roman" w:cs="Times New Roman"/>
                <w:b/>
                <w:bCs/>
                <w:kern w:val="0"/>
                <w:sz w:val="24"/>
                <w:szCs w:val="24"/>
                <w14:ligatures w14:val="none"/>
              </w:rPr>
            </w:pPr>
          </w:p>
        </w:tc>
      </w:tr>
      <w:tr w:rsidR="00376355" w:rsidRPr="004C6194" w14:paraId="6C54FB22" w14:textId="77777777" w:rsidTr="00CA6637">
        <w:trPr>
          <w:trHeight w:val="1925"/>
        </w:trPr>
        <w:tc>
          <w:tcPr>
            <w:tcW w:w="9072" w:type="dxa"/>
            <w:gridSpan w:val="3"/>
            <w:shd w:val="clear" w:color="auto" w:fill="auto"/>
          </w:tcPr>
          <w:p w14:paraId="453DDCEA" w14:textId="47362D3A" w:rsidR="00376447" w:rsidRPr="004C6194" w:rsidRDefault="00376447" w:rsidP="00376447">
            <w:pPr>
              <w:spacing w:after="0" w:line="240" w:lineRule="auto"/>
              <w:jc w:val="both"/>
              <w:rPr>
                <w:rFonts w:ascii="Ubuntu Medium" w:eastAsia="Calibri" w:hAnsi="Ubuntu Medium" w:cs="Times New Roman"/>
                <w:b/>
                <w:kern w:val="0"/>
                <w:sz w:val="28"/>
                <w:szCs w:val="28"/>
                <w14:ligatures w14:val="none"/>
              </w:rPr>
            </w:pPr>
            <w:r w:rsidRPr="00376447">
              <w:rPr>
                <w:rFonts w:ascii="Ubuntu Medium" w:eastAsia="Calibri" w:hAnsi="Ubuntu Medium" w:cs="Times New Roman"/>
                <w:b/>
                <w:kern w:val="0"/>
                <w:sz w:val="28"/>
                <w:szCs w:val="28"/>
                <w14:ligatures w14:val="none"/>
              </w:rPr>
              <w:t>The</w:t>
            </w:r>
            <w:r>
              <w:rPr>
                <w:rFonts w:ascii="Ubuntu Medium" w:eastAsia="Calibri" w:hAnsi="Ubuntu Medium" w:cs="Times New Roman"/>
                <w:b/>
                <w:kern w:val="0"/>
                <w:sz w:val="28"/>
                <w:szCs w:val="28"/>
                <w14:ligatures w14:val="none"/>
              </w:rPr>
              <w:t xml:space="preserve"> </w:t>
            </w:r>
            <w:r w:rsidRPr="00376447">
              <w:rPr>
                <w:rFonts w:ascii="Ubuntu Medium" w:eastAsia="Calibri" w:hAnsi="Ubuntu Medium" w:cs="Times New Roman"/>
                <w:b/>
                <w:kern w:val="0"/>
                <w:sz w:val="28"/>
                <w:szCs w:val="28"/>
                <w14:ligatures w14:val="none"/>
              </w:rPr>
              <w:t>English title of the study should be added with the capital first letter of each word (except for conjunctions) and 1</w:t>
            </w:r>
            <w:r>
              <w:rPr>
                <w:rFonts w:ascii="Ubuntu Medium" w:eastAsia="Calibri" w:hAnsi="Ubuntu Medium" w:cs="Times New Roman"/>
                <w:b/>
                <w:kern w:val="0"/>
                <w:sz w:val="28"/>
                <w:szCs w:val="28"/>
                <w14:ligatures w14:val="none"/>
              </w:rPr>
              <w:t>4</w:t>
            </w:r>
            <w:r w:rsidRPr="00376447">
              <w:rPr>
                <w:rFonts w:ascii="Ubuntu Medium" w:eastAsia="Calibri" w:hAnsi="Ubuntu Medium" w:cs="Times New Roman"/>
                <w:b/>
                <w:kern w:val="0"/>
                <w:sz w:val="28"/>
                <w:szCs w:val="28"/>
                <w14:ligatures w14:val="none"/>
              </w:rPr>
              <w:t xml:space="preserve"> Punto in the font “Ubuntu Medium ”    </w:t>
            </w:r>
          </w:p>
          <w:p w14:paraId="26A994FB" w14:textId="77777777" w:rsidR="00376355" w:rsidRPr="004C6194" w:rsidRDefault="00376355" w:rsidP="00376355">
            <w:pPr>
              <w:spacing w:after="0" w:line="240" w:lineRule="auto"/>
              <w:jc w:val="both"/>
              <w:rPr>
                <w:rFonts w:ascii="Ubuntu Medium" w:eastAsia="Calibri" w:hAnsi="Ubuntu Medium" w:cs="Times New Roman"/>
                <w:b/>
                <w:kern w:val="0"/>
                <w14:ligatures w14:val="none"/>
              </w:rPr>
            </w:pPr>
          </w:p>
          <w:p w14:paraId="52C53AA6" w14:textId="70EB0033" w:rsidR="00376355" w:rsidRPr="004C6194" w:rsidRDefault="00376447" w:rsidP="00376355">
            <w:pPr>
              <w:spacing w:after="0" w:line="240" w:lineRule="auto"/>
              <w:jc w:val="both"/>
              <w:rPr>
                <w:rFonts w:ascii="Ubuntu Medium" w:eastAsia="Calibri" w:hAnsi="Ubuntu Medium" w:cs="Times New Roman"/>
                <w:b/>
                <w:kern w:val="0"/>
                <w:sz w:val="20"/>
                <w:szCs w:val="20"/>
                <w14:ligatures w14:val="none"/>
              </w:rPr>
            </w:pPr>
            <w:r>
              <w:rPr>
                <w:rFonts w:ascii="Ubuntu Medium" w:eastAsia="Calibri" w:hAnsi="Ubuntu Medium" w:cs="Times New Roman"/>
                <w:b/>
                <w:kern w:val="0"/>
                <w:sz w:val="20"/>
                <w:szCs w:val="20"/>
                <w14:ligatures w14:val="none"/>
              </w:rPr>
              <w:t>Name SURNAME</w:t>
            </w:r>
            <w:r w:rsidR="00376355" w:rsidRPr="004C6194">
              <w:rPr>
                <w:rFonts w:ascii="Ubuntu Medium" w:eastAsia="Calibri" w:hAnsi="Ubuntu Medium" w:cs="Times New Roman"/>
                <w:b/>
                <w:kern w:val="0"/>
                <w:sz w:val="20"/>
                <w:szCs w:val="20"/>
                <w:vertAlign w:val="superscript"/>
                <w14:ligatures w14:val="none"/>
              </w:rPr>
              <w:t>1</w:t>
            </w:r>
            <w:r w:rsidR="00376355" w:rsidRPr="004C6194">
              <w:rPr>
                <w:rFonts w:ascii="Ubuntu Medium" w:eastAsia="Calibri" w:hAnsi="Ubuntu Medium" w:cs="Times New Roman"/>
                <w:b/>
                <w:kern w:val="0"/>
                <w:sz w:val="20"/>
                <w:szCs w:val="20"/>
                <w14:ligatures w14:val="none"/>
              </w:rPr>
              <w:t xml:space="preserve">,*, </w:t>
            </w:r>
            <w:r>
              <w:rPr>
                <w:rFonts w:ascii="Ubuntu Medium" w:eastAsia="Calibri" w:hAnsi="Ubuntu Medium" w:cs="Times New Roman"/>
                <w:b/>
                <w:kern w:val="0"/>
                <w:sz w:val="20"/>
                <w:szCs w:val="20"/>
                <w14:ligatures w14:val="none"/>
              </w:rPr>
              <w:t>Name SURNAME</w:t>
            </w:r>
            <w:r w:rsidRPr="004C6194">
              <w:rPr>
                <w:rFonts w:ascii="Ubuntu Medium" w:eastAsia="Calibri" w:hAnsi="Ubuntu Medium" w:cs="Times New Roman"/>
                <w:b/>
                <w:kern w:val="0"/>
                <w:sz w:val="20"/>
                <w:szCs w:val="20"/>
                <w:vertAlign w:val="superscript"/>
                <w14:ligatures w14:val="none"/>
              </w:rPr>
              <w:t xml:space="preserve"> </w:t>
            </w:r>
            <w:r w:rsidR="00376355" w:rsidRPr="004C6194">
              <w:rPr>
                <w:rFonts w:ascii="Ubuntu Medium" w:eastAsia="Calibri" w:hAnsi="Ubuntu Medium" w:cs="Times New Roman"/>
                <w:b/>
                <w:kern w:val="0"/>
                <w:sz w:val="20"/>
                <w:szCs w:val="20"/>
                <w:vertAlign w:val="superscript"/>
                <w14:ligatures w14:val="none"/>
              </w:rPr>
              <w:t>1</w:t>
            </w:r>
            <w:r w:rsidR="00376355" w:rsidRPr="004C6194">
              <w:rPr>
                <w:rFonts w:ascii="Ubuntu Medium" w:eastAsia="Calibri" w:hAnsi="Ubuntu Medium" w:cs="Times New Roman"/>
                <w:b/>
                <w:kern w:val="0"/>
                <w:sz w:val="20"/>
                <w:szCs w:val="20"/>
                <w14:ligatures w14:val="none"/>
              </w:rPr>
              <w:t xml:space="preserve">, </w:t>
            </w:r>
            <w:r>
              <w:rPr>
                <w:rFonts w:ascii="Ubuntu Medium" w:eastAsia="Calibri" w:hAnsi="Ubuntu Medium" w:cs="Times New Roman"/>
                <w:b/>
                <w:kern w:val="0"/>
                <w:sz w:val="20"/>
                <w:szCs w:val="20"/>
                <w14:ligatures w14:val="none"/>
              </w:rPr>
              <w:t>Name SURNAME</w:t>
            </w:r>
            <w:r w:rsidRPr="004C6194">
              <w:rPr>
                <w:rFonts w:ascii="Ubuntu Medium" w:eastAsia="Calibri" w:hAnsi="Ubuntu Medium" w:cs="Times New Roman"/>
                <w:b/>
                <w:kern w:val="0"/>
                <w:sz w:val="20"/>
                <w:szCs w:val="20"/>
                <w:vertAlign w:val="superscript"/>
                <w14:ligatures w14:val="none"/>
              </w:rPr>
              <w:t xml:space="preserve"> </w:t>
            </w:r>
            <w:r w:rsidR="00376355" w:rsidRPr="004C6194">
              <w:rPr>
                <w:rFonts w:ascii="Ubuntu Medium" w:eastAsia="Calibri" w:hAnsi="Ubuntu Medium" w:cs="Times New Roman"/>
                <w:b/>
                <w:kern w:val="0"/>
                <w:sz w:val="20"/>
                <w:szCs w:val="20"/>
                <w:vertAlign w:val="superscript"/>
                <w14:ligatures w14:val="none"/>
              </w:rPr>
              <w:t>2</w:t>
            </w:r>
          </w:p>
          <w:p w14:paraId="7367C77F" w14:textId="04072731" w:rsidR="00376355" w:rsidRPr="004C6194" w:rsidRDefault="00376355" w:rsidP="00376355">
            <w:pPr>
              <w:spacing w:after="0" w:line="240" w:lineRule="auto"/>
              <w:jc w:val="both"/>
              <w:rPr>
                <w:rFonts w:ascii="Ubuntu Medium" w:eastAsia="Calibri" w:hAnsi="Ubuntu Medium" w:cs="Times New Roman"/>
                <w:kern w:val="0"/>
                <w:sz w:val="16"/>
                <w:szCs w:val="16"/>
                <w14:ligatures w14:val="none"/>
              </w:rPr>
            </w:pPr>
            <w:r w:rsidRPr="004C6194">
              <w:rPr>
                <w:rFonts w:ascii="Ubuntu Medium" w:eastAsia="Calibri" w:hAnsi="Ubuntu Medium" w:cs="Times New Roman"/>
                <w:kern w:val="0"/>
                <w:sz w:val="16"/>
                <w:szCs w:val="16"/>
                <w:vertAlign w:val="superscript"/>
                <w14:ligatures w14:val="none"/>
              </w:rPr>
              <w:t>1</w:t>
            </w:r>
            <w:r w:rsidRPr="004C6194">
              <w:rPr>
                <w:rFonts w:ascii="Ubuntu Medium" w:eastAsia="Calibri" w:hAnsi="Ubuntu Medium" w:cs="Times New Roman"/>
                <w:kern w:val="0"/>
                <w:sz w:val="16"/>
                <w:szCs w:val="16"/>
                <w14:ligatures w14:val="none"/>
              </w:rPr>
              <w:t xml:space="preserve">……….. </w:t>
            </w:r>
            <w:proofErr w:type="gramStart"/>
            <w:r w:rsidR="00856C82">
              <w:rPr>
                <w:rFonts w:ascii="Ubuntu Medium" w:eastAsia="Calibri" w:hAnsi="Ubuntu Medium" w:cs="Times New Roman"/>
                <w:kern w:val="0"/>
                <w:sz w:val="16"/>
                <w:szCs w:val="16"/>
                <w14:ligatures w14:val="none"/>
              </w:rPr>
              <w:t>University</w:t>
            </w:r>
            <w:r w:rsidRPr="004C6194">
              <w:rPr>
                <w:rFonts w:ascii="Ubuntu Medium" w:eastAsia="Calibri" w:hAnsi="Ubuntu Medium" w:cs="Times New Roman"/>
                <w:kern w:val="0"/>
                <w:sz w:val="16"/>
                <w:szCs w:val="16"/>
                <w14:ligatures w14:val="none"/>
              </w:rPr>
              <w:t>, ………..</w:t>
            </w:r>
            <w:proofErr w:type="gramEnd"/>
            <w:r w:rsidRPr="004C6194">
              <w:rPr>
                <w:rFonts w:ascii="Ubuntu Medium" w:eastAsia="Calibri" w:hAnsi="Ubuntu Medium" w:cs="Times New Roman"/>
                <w:kern w:val="0"/>
                <w:sz w:val="16"/>
                <w:szCs w:val="16"/>
                <w14:ligatures w14:val="none"/>
              </w:rPr>
              <w:t xml:space="preserve">  Fa</w:t>
            </w:r>
            <w:r w:rsidR="00856C82">
              <w:rPr>
                <w:rFonts w:ascii="Ubuntu Medium" w:eastAsia="Calibri" w:hAnsi="Ubuntu Medium" w:cs="Times New Roman"/>
                <w:kern w:val="0"/>
                <w:sz w:val="16"/>
                <w:szCs w:val="16"/>
                <w14:ligatures w14:val="none"/>
              </w:rPr>
              <w:t>culty</w:t>
            </w:r>
            <w:r w:rsidRPr="004C6194">
              <w:rPr>
                <w:rFonts w:ascii="Ubuntu Medium" w:eastAsia="Calibri" w:hAnsi="Ubuntu Medium" w:cs="Times New Roman"/>
                <w:kern w:val="0"/>
                <w:sz w:val="16"/>
                <w:szCs w:val="16"/>
                <w14:ligatures w14:val="none"/>
              </w:rPr>
              <w:t>, ………..</w:t>
            </w:r>
            <w:r w:rsidR="00856C82">
              <w:rPr>
                <w:rFonts w:ascii="Ubuntu Medium" w:eastAsia="Calibri" w:hAnsi="Ubuntu Medium" w:cs="Times New Roman"/>
                <w:kern w:val="0"/>
                <w:sz w:val="16"/>
                <w:szCs w:val="16"/>
                <w14:ligatures w14:val="none"/>
              </w:rPr>
              <w:t>Department</w:t>
            </w:r>
            <w:r w:rsidRPr="004C6194">
              <w:rPr>
                <w:rFonts w:ascii="Ubuntu Medium" w:eastAsia="Calibri" w:hAnsi="Ubuntu Medium" w:cs="Times New Roman"/>
                <w:kern w:val="0"/>
                <w:sz w:val="16"/>
                <w:szCs w:val="16"/>
                <w14:ligatures w14:val="none"/>
              </w:rPr>
              <w:t xml:space="preserve">, </w:t>
            </w:r>
            <w:r w:rsidR="00856C82">
              <w:rPr>
                <w:rFonts w:ascii="Ubuntu Medium" w:eastAsia="Calibri" w:hAnsi="Ubuntu Medium" w:cs="Times New Roman"/>
                <w:kern w:val="0"/>
                <w:sz w:val="16"/>
                <w:szCs w:val="16"/>
                <w14:ligatures w14:val="none"/>
              </w:rPr>
              <w:t xml:space="preserve">Post </w:t>
            </w:r>
            <w:r w:rsidR="00856C82" w:rsidRPr="004C6194">
              <w:rPr>
                <w:rFonts w:ascii="Ubuntu Medium" w:eastAsia="Calibri" w:hAnsi="Ubuntu Medium" w:cs="Times New Roman"/>
                <w:kern w:val="0"/>
                <w:sz w:val="16"/>
                <w:szCs w:val="16"/>
                <w14:ligatures w14:val="none"/>
              </w:rPr>
              <w:t>Co</w:t>
            </w:r>
            <w:r w:rsidR="00856C82">
              <w:rPr>
                <w:rFonts w:ascii="Ubuntu Medium" w:eastAsia="Calibri" w:hAnsi="Ubuntu Medium" w:cs="Times New Roman"/>
                <w:kern w:val="0"/>
                <w:sz w:val="16"/>
                <w:szCs w:val="16"/>
                <w14:ligatures w14:val="none"/>
              </w:rPr>
              <w:t>de</w:t>
            </w:r>
            <w:r w:rsidRPr="004C6194">
              <w:rPr>
                <w:rFonts w:ascii="Ubuntu Medium" w:eastAsia="Calibri" w:hAnsi="Ubuntu Medium" w:cs="Times New Roman"/>
                <w:kern w:val="0"/>
                <w:sz w:val="16"/>
                <w:szCs w:val="16"/>
                <w14:ligatures w14:val="none"/>
              </w:rPr>
              <w:t xml:space="preserve">, </w:t>
            </w:r>
            <w:r w:rsidR="00856C82">
              <w:rPr>
                <w:rFonts w:ascii="Ubuntu Medium" w:eastAsia="Calibri" w:hAnsi="Ubuntu Medium" w:cs="Times New Roman"/>
                <w:kern w:val="0"/>
                <w:sz w:val="16"/>
                <w:szCs w:val="16"/>
                <w14:ligatures w14:val="none"/>
              </w:rPr>
              <w:t>City-Country</w:t>
            </w:r>
          </w:p>
          <w:p w14:paraId="460A2736" w14:textId="77777777" w:rsidR="00856C82" w:rsidRDefault="00376355" w:rsidP="00376355">
            <w:pPr>
              <w:spacing w:after="0" w:line="240" w:lineRule="auto"/>
              <w:jc w:val="both"/>
              <w:rPr>
                <w:rFonts w:ascii="Ubuntu Medium" w:eastAsia="Calibri" w:hAnsi="Ubuntu Medium" w:cs="Times New Roman"/>
                <w:kern w:val="0"/>
                <w:sz w:val="16"/>
                <w:szCs w:val="16"/>
                <w:vertAlign w:val="superscript"/>
                <w14:ligatures w14:val="none"/>
              </w:rPr>
            </w:pPr>
            <w:r w:rsidRPr="004C6194">
              <w:rPr>
                <w:rFonts w:ascii="Ubuntu Medium" w:eastAsia="Calibri" w:hAnsi="Ubuntu Medium" w:cs="Times New Roman"/>
                <w:kern w:val="0"/>
                <w:sz w:val="16"/>
                <w:szCs w:val="16"/>
                <w:vertAlign w:val="superscript"/>
                <w14:ligatures w14:val="none"/>
              </w:rPr>
              <w:t>2</w:t>
            </w:r>
            <w:r w:rsidR="00856C82" w:rsidRPr="004C6194">
              <w:rPr>
                <w:rFonts w:ascii="Ubuntu Medium" w:eastAsia="Calibri" w:hAnsi="Ubuntu Medium" w:cs="Times New Roman"/>
                <w:kern w:val="0"/>
                <w:sz w:val="16"/>
                <w:szCs w:val="16"/>
                <w14:ligatures w14:val="none"/>
              </w:rPr>
              <w:t xml:space="preserve">……….. </w:t>
            </w:r>
            <w:proofErr w:type="gramStart"/>
            <w:r w:rsidR="00856C82">
              <w:rPr>
                <w:rFonts w:ascii="Ubuntu Medium" w:eastAsia="Calibri" w:hAnsi="Ubuntu Medium" w:cs="Times New Roman"/>
                <w:kern w:val="0"/>
                <w:sz w:val="16"/>
                <w:szCs w:val="16"/>
                <w14:ligatures w14:val="none"/>
              </w:rPr>
              <w:t>University</w:t>
            </w:r>
            <w:r w:rsidR="00856C82" w:rsidRPr="004C6194">
              <w:rPr>
                <w:rFonts w:ascii="Ubuntu Medium" w:eastAsia="Calibri" w:hAnsi="Ubuntu Medium" w:cs="Times New Roman"/>
                <w:kern w:val="0"/>
                <w:sz w:val="16"/>
                <w:szCs w:val="16"/>
                <w14:ligatures w14:val="none"/>
              </w:rPr>
              <w:t>, ………..</w:t>
            </w:r>
            <w:proofErr w:type="gramEnd"/>
            <w:r w:rsidR="00856C82" w:rsidRPr="004C6194">
              <w:rPr>
                <w:rFonts w:ascii="Ubuntu Medium" w:eastAsia="Calibri" w:hAnsi="Ubuntu Medium" w:cs="Times New Roman"/>
                <w:kern w:val="0"/>
                <w:sz w:val="16"/>
                <w:szCs w:val="16"/>
                <w14:ligatures w14:val="none"/>
              </w:rPr>
              <w:t xml:space="preserve">  Fa</w:t>
            </w:r>
            <w:r w:rsidR="00856C82">
              <w:rPr>
                <w:rFonts w:ascii="Ubuntu Medium" w:eastAsia="Calibri" w:hAnsi="Ubuntu Medium" w:cs="Times New Roman"/>
                <w:kern w:val="0"/>
                <w:sz w:val="16"/>
                <w:szCs w:val="16"/>
                <w14:ligatures w14:val="none"/>
              </w:rPr>
              <w:t>culty</w:t>
            </w:r>
            <w:r w:rsidR="00856C82" w:rsidRPr="004C6194">
              <w:rPr>
                <w:rFonts w:ascii="Ubuntu Medium" w:eastAsia="Calibri" w:hAnsi="Ubuntu Medium" w:cs="Times New Roman"/>
                <w:kern w:val="0"/>
                <w:sz w:val="16"/>
                <w:szCs w:val="16"/>
                <w14:ligatures w14:val="none"/>
              </w:rPr>
              <w:t>, ………..</w:t>
            </w:r>
            <w:r w:rsidR="00856C82">
              <w:rPr>
                <w:rFonts w:ascii="Ubuntu Medium" w:eastAsia="Calibri" w:hAnsi="Ubuntu Medium" w:cs="Times New Roman"/>
                <w:kern w:val="0"/>
                <w:sz w:val="16"/>
                <w:szCs w:val="16"/>
                <w14:ligatures w14:val="none"/>
              </w:rPr>
              <w:t>Department</w:t>
            </w:r>
            <w:r w:rsidR="00856C82" w:rsidRPr="004C6194">
              <w:rPr>
                <w:rFonts w:ascii="Ubuntu Medium" w:eastAsia="Calibri" w:hAnsi="Ubuntu Medium" w:cs="Times New Roman"/>
                <w:kern w:val="0"/>
                <w:sz w:val="16"/>
                <w:szCs w:val="16"/>
                <w14:ligatures w14:val="none"/>
              </w:rPr>
              <w:t xml:space="preserve">, </w:t>
            </w:r>
            <w:r w:rsidR="00856C82">
              <w:rPr>
                <w:rFonts w:ascii="Ubuntu Medium" w:eastAsia="Calibri" w:hAnsi="Ubuntu Medium" w:cs="Times New Roman"/>
                <w:kern w:val="0"/>
                <w:sz w:val="16"/>
                <w:szCs w:val="16"/>
                <w14:ligatures w14:val="none"/>
              </w:rPr>
              <w:t xml:space="preserve">Post </w:t>
            </w:r>
            <w:r w:rsidR="00856C82" w:rsidRPr="004C6194">
              <w:rPr>
                <w:rFonts w:ascii="Ubuntu Medium" w:eastAsia="Calibri" w:hAnsi="Ubuntu Medium" w:cs="Times New Roman"/>
                <w:kern w:val="0"/>
                <w:sz w:val="16"/>
                <w:szCs w:val="16"/>
                <w14:ligatures w14:val="none"/>
              </w:rPr>
              <w:t>Co</w:t>
            </w:r>
            <w:r w:rsidR="00856C82">
              <w:rPr>
                <w:rFonts w:ascii="Ubuntu Medium" w:eastAsia="Calibri" w:hAnsi="Ubuntu Medium" w:cs="Times New Roman"/>
                <w:kern w:val="0"/>
                <w:sz w:val="16"/>
                <w:szCs w:val="16"/>
                <w14:ligatures w14:val="none"/>
              </w:rPr>
              <w:t>de</w:t>
            </w:r>
            <w:r w:rsidR="00856C82" w:rsidRPr="004C6194">
              <w:rPr>
                <w:rFonts w:ascii="Ubuntu Medium" w:eastAsia="Calibri" w:hAnsi="Ubuntu Medium" w:cs="Times New Roman"/>
                <w:kern w:val="0"/>
                <w:sz w:val="16"/>
                <w:szCs w:val="16"/>
                <w14:ligatures w14:val="none"/>
              </w:rPr>
              <w:t xml:space="preserve">, </w:t>
            </w:r>
            <w:r w:rsidR="00856C82">
              <w:rPr>
                <w:rFonts w:ascii="Ubuntu Medium" w:eastAsia="Calibri" w:hAnsi="Ubuntu Medium" w:cs="Times New Roman"/>
                <w:kern w:val="0"/>
                <w:sz w:val="16"/>
                <w:szCs w:val="16"/>
                <w14:ligatures w14:val="none"/>
              </w:rPr>
              <w:t>City-Country</w:t>
            </w:r>
            <w:r w:rsidR="00856C82" w:rsidRPr="004C6194">
              <w:rPr>
                <w:rFonts w:ascii="Ubuntu Medium" w:eastAsia="Calibri" w:hAnsi="Ubuntu Medium" w:cs="Times New Roman"/>
                <w:kern w:val="0"/>
                <w:sz w:val="16"/>
                <w:szCs w:val="16"/>
                <w:vertAlign w:val="superscript"/>
                <w14:ligatures w14:val="none"/>
              </w:rPr>
              <w:t xml:space="preserve"> </w:t>
            </w:r>
          </w:p>
          <w:p w14:paraId="60B4B3D3" w14:textId="144279C9" w:rsidR="00376355" w:rsidRDefault="00376355" w:rsidP="00376355">
            <w:pPr>
              <w:spacing w:after="0" w:line="240" w:lineRule="auto"/>
              <w:jc w:val="both"/>
              <w:rPr>
                <w:rFonts w:ascii="Ubuntu Medium" w:eastAsia="Calibri" w:hAnsi="Ubuntu Medium" w:cs="Times New Roman"/>
                <w:kern w:val="0"/>
                <w:sz w:val="16"/>
                <w:szCs w:val="16"/>
                <w14:ligatures w14:val="none"/>
              </w:rPr>
            </w:pPr>
            <w:r w:rsidRPr="004C6194">
              <w:rPr>
                <w:rFonts w:ascii="Ubuntu Medium" w:eastAsia="Calibri" w:hAnsi="Ubuntu Medium" w:cs="Times New Roman"/>
                <w:kern w:val="0"/>
                <w:sz w:val="16"/>
                <w:szCs w:val="16"/>
                <w:vertAlign w:val="superscript"/>
                <w14:ligatures w14:val="none"/>
              </w:rPr>
              <w:t>3</w:t>
            </w:r>
            <w:r w:rsidR="00856C82" w:rsidRPr="004C6194">
              <w:rPr>
                <w:rFonts w:ascii="Ubuntu Medium" w:eastAsia="Calibri" w:hAnsi="Ubuntu Medium" w:cs="Times New Roman"/>
                <w:kern w:val="0"/>
                <w:sz w:val="16"/>
                <w:szCs w:val="16"/>
                <w14:ligatures w14:val="none"/>
              </w:rPr>
              <w:t xml:space="preserve">……….. </w:t>
            </w:r>
            <w:proofErr w:type="gramStart"/>
            <w:r w:rsidR="00856C82">
              <w:rPr>
                <w:rFonts w:ascii="Ubuntu Medium" w:eastAsia="Calibri" w:hAnsi="Ubuntu Medium" w:cs="Times New Roman"/>
                <w:kern w:val="0"/>
                <w:sz w:val="16"/>
                <w:szCs w:val="16"/>
                <w14:ligatures w14:val="none"/>
              </w:rPr>
              <w:t>University</w:t>
            </w:r>
            <w:r w:rsidR="00856C82" w:rsidRPr="004C6194">
              <w:rPr>
                <w:rFonts w:ascii="Ubuntu Medium" w:eastAsia="Calibri" w:hAnsi="Ubuntu Medium" w:cs="Times New Roman"/>
                <w:kern w:val="0"/>
                <w:sz w:val="16"/>
                <w:szCs w:val="16"/>
                <w14:ligatures w14:val="none"/>
              </w:rPr>
              <w:t>, ………..</w:t>
            </w:r>
            <w:proofErr w:type="gramEnd"/>
            <w:r w:rsidR="00856C82" w:rsidRPr="004C6194">
              <w:rPr>
                <w:rFonts w:ascii="Ubuntu Medium" w:eastAsia="Calibri" w:hAnsi="Ubuntu Medium" w:cs="Times New Roman"/>
                <w:kern w:val="0"/>
                <w:sz w:val="16"/>
                <w:szCs w:val="16"/>
                <w14:ligatures w14:val="none"/>
              </w:rPr>
              <w:t xml:space="preserve">  Fa</w:t>
            </w:r>
            <w:r w:rsidR="00856C82">
              <w:rPr>
                <w:rFonts w:ascii="Ubuntu Medium" w:eastAsia="Calibri" w:hAnsi="Ubuntu Medium" w:cs="Times New Roman"/>
                <w:kern w:val="0"/>
                <w:sz w:val="16"/>
                <w:szCs w:val="16"/>
                <w14:ligatures w14:val="none"/>
              </w:rPr>
              <w:t>culty</w:t>
            </w:r>
            <w:r w:rsidR="00856C82" w:rsidRPr="004C6194">
              <w:rPr>
                <w:rFonts w:ascii="Ubuntu Medium" w:eastAsia="Calibri" w:hAnsi="Ubuntu Medium" w:cs="Times New Roman"/>
                <w:kern w:val="0"/>
                <w:sz w:val="16"/>
                <w:szCs w:val="16"/>
                <w14:ligatures w14:val="none"/>
              </w:rPr>
              <w:t>, ………..</w:t>
            </w:r>
            <w:r w:rsidR="00856C82">
              <w:rPr>
                <w:rFonts w:ascii="Ubuntu Medium" w:eastAsia="Calibri" w:hAnsi="Ubuntu Medium" w:cs="Times New Roman"/>
                <w:kern w:val="0"/>
                <w:sz w:val="16"/>
                <w:szCs w:val="16"/>
                <w14:ligatures w14:val="none"/>
              </w:rPr>
              <w:t>Department</w:t>
            </w:r>
            <w:r w:rsidR="00856C82" w:rsidRPr="004C6194">
              <w:rPr>
                <w:rFonts w:ascii="Ubuntu Medium" w:eastAsia="Calibri" w:hAnsi="Ubuntu Medium" w:cs="Times New Roman"/>
                <w:kern w:val="0"/>
                <w:sz w:val="16"/>
                <w:szCs w:val="16"/>
                <w14:ligatures w14:val="none"/>
              </w:rPr>
              <w:t xml:space="preserve">, </w:t>
            </w:r>
            <w:r w:rsidR="00856C82">
              <w:rPr>
                <w:rFonts w:ascii="Ubuntu Medium" w:eastAsia="Calibri" w:hAnsi="Ubuntu Medium" w:cs="Times New Roman"/>
                <w:kern w:val="0"/>
                <w:sz w:val="16"/>
                <w:szCs w:val="16"/>
                <w14:ligatures w14:val="none"/>
              </w:rPr>
              <w:t xml:space="preserve">Post </w:t>
            </w:r>
            <w:r w:rsidR="00856C82" w:rsidRPr="004C6194">
              <w:rPr>
                <w:rFonts w:ascii="Ubuntu Medium" w:eastAsia="Calibri" w:hAnsi="Ubuntu Medium" w:cs="Times New Roman"/>
                <w:kern w:val="0"/>
                <w:sz w:val="16"/>
                <w:szCs w:val="16"/>
                <w14:ligatures w14:val="none"/>
              </w:rPr>
              <w:t>Co</w:t>
            </w:r>
            <w:r w:rsidR="00856C82">
              <w:rPr>
                <w:rFonts w:ascii="Ubuntu Medium" w:eastAsia="Calibri" w:hAnsi="Ubuntu Medium" w:cs="Times New Roman"/>
                <w:kern w:val="0"/>
                <w:sz w:val="16"/>
                <w:szCs w:val="16"/>
                <w14:ligatures w14:val="none"/>
              </w:rPr>
              <w:t>de</w:t>
            </w:r>
            <w:r w:rsidR="00856C82" w:rsidRPr="004C6194">
              <w:rPr>
                <w:rFonts w:ascii="Ubuntu Medium" w:eastAsia="Calibri" w:hAnsi="Ubuntu Medium" w:cs="Times New Roman"/>
                <w:kern w:val="0"/>
                <w:sz w:val="16"/>
                <w:szCs w:val="16"/>
                <w14:ligatures w14:val="none"/>
              </w:rPr>
              <w:t xml:space="preserve">, </w:t>
            </w:r>
            <w:r w:rsidR="00856C82">
              <w:rPr>
                <w:rFonts w:ascii="Ubuntu Medium" w:eastAsia="Calibri" w:hAnsi="Ubuntu Medium" w:cs="Times New Roman"/>
                <w:kern w:val="0"/>
                <w:sz w:val="16"/>
                <w:szCs w:val="16"/>
                <w14:ligatures w14:val="none"/>
              </w:rPr>
              <w:t>City-Country</w:t>
            </w:r>
            <w:r w:rsidR="00856C82" w:rsidRPr="004C6194">
              <w:rPr>
                <w:rFonts w:ascii="Ubuntu Medium" w:eastAsia="Calibri" w:hAnsi="Ubuntu Medium" w:cs="Times New Roman"/>
                <w:kern w:val="0"/>
                <w:sz w:val="16"/>
                <w:szCs w:val="16"/>
                <w14:ligatures w14:val="none"/>
              </w:rPr>
              <w:t xml:space="preserve"> </w:t>
            </w:r>
          </w:p>
          <w:p w14:paraId="5546C219" w14:textId="77777777" w:rsidR="00856C82" w:rsidRPr="004C6194" w:rsidRDefault="00856C82" w:rsidP="00376355">
            <w:pPr>
              <w:spacing w:after="0" w:line="240" w:lineRule="auto"/>
              <w:jc w:val="both"/>
              <w:rPr>
                <w:rFonts w:ascii="Ubuntu Medium" w:eastAsia="Calibri" w:hAnsi="Ubuntu Medium" w:cs="Times New Roman"/>
                <w:kern w:val="0"/>
                <w:sz w:val="16"/>
                <w:szCs w:val="16"/>
                <w14:ligatures w14:val="none"/>
              </w:rPr>
            </w:pPr>
          </w:p>
          <w:p w14:paraId="0F6392E7" w14:textId="3A198C45" w:rsidR="00376355" w:rsidRPr="004C6194" w:rsidRDefault="00376355" w:rsidP="00376355">
            <w:pPr>
              <w:tabs>
                <w:tab w:val="center" w:pos="4536"/>
              </w:tabs>
              <w:spacing w:after="0"/>
              <w:jc w:val="both"/>
              <w:rPr>
                <w:rFonts w:ascii="Ubuntu Medium" w:eastAsia="Calibri" w:hAnsi="Ubuntu Medium" w:cs="Times New Roman"/>
                <w:kern w:val="0"/>
                <w:sz w:val="16"/>
                <w:szCs w:val="16"/>
                <w:shd w:val="clear" w:color="auto" w:fill="FFFFFF"/>
                <w14:ligatures w14:val="none"/>
              </w:rPr>
            </w:pPr>
            <w:r w:rsidRPr="004C6194">
              <w:rPr>
                <w:rFonts w:ascii="Ubuntu Medium" w:eastAsia="Calibri" w:hAnsi="Ubuntu Medium" w:cs="Times New Roman"/>
                <w:kern w:val="0"/>
                <w:sz w:val="16"/>
                <w:szCs w:val="16"/>
                <w:shd w:val="clear" w:color="auto" w:fill="FFFFFF"/>
                <w:vertAlign w:val="superscript"/>
                <w14:ligatures w14:val="none"/>
              </w:rPr>
              <w:t>*</w:t>
            </w:r>
            <w:proofErr w:type="spellStart"/>
            <w:r w:rsidR="00856C82" w:rsidRPr="00856C82">
              <w:rPr>
                <w:rFonts w:ascii="Ubuntu Medium" w:eastAsia="Calibri" w:hAnsi="Ubuntu Medium" w:cs="Times New Roman"/>
                <w:kern w:val="0"/>
                <w:sz w:val="16"/>
                <w:szCs w:val="16"/>
                <w:shd w:val="clear" w:color="auto" w:fill="FFFFFF"/>
                <w14:ligatures w14:val="none"/>
              </w:rPr>
              <w:t>Orcid</w:t>
            </w:r>
            <w:proofErr w:type="spellEnd"/>
            <w:r w:rsidR="00856C82" w:rsidRPr="00856C82">
              <w:rPr>
                <w:rFonts w:ascii="Ubuntu Medium" w:eastAsia="Calibri" w:hAnsi="Ubuntu Medium" w:cs="Times New Roman"/>
                <w:kern w:val="0"/>
                <w:sz w:val="16"/>
                <w:szCs w:val="16"/>
                <w:shd w:val="clear" w:color="auto" w:fill="FFFFFF"/>
                <w14:ligatures w14:val="none"/>
              </w:rPr>
              <w:t xml:space="preserve"> information of all authors</w:t>
            </w:r>
            <w:r w:rsidRPr="004C6194">
              <w:rPr>
                <w:rFonts w:ascii="Ubuntu Medium" w:eastAsia="Calibri" w:hAnsi="Ubuntu Medium" w:cs="Times New Roman"/>
                <w:kern w:val="0"/>
                <w:sz w:val="16"/>
                <w:szCs w:val="16"/>
                <w:shd w:val="clear" w:color="auto" w:fill="FFFFFF"/>
                <w14:ligatures w14:val="none"/>
              </w:rPr>
              <w:tab/>
            </w:r>
          </w:p>
          <w:p w14:paraId="7A0754F2" w14:textId="77777777" w:rsidR="00376355" w:rsidRPr="004C6194" w:rsidRDefault="00376355" w:rsidP="00376355">
            <w:pPr>
              <w:spacing w:after="0" w:line="240" w:lineRule="auto"/>
              <w:jc w:val="both"/>
              <w:rPr>
                <w:rFonts w:ascii="Ubuntu Medium" w:eastAsia="Calibri" w:hAnsi="Ubuntu Medium" w:cs="Times New Roman"/>
                <w:kern w:val="0"/>
                <w:sz w:val="16"/>
                <w:szCs w:val="16"/>
                <w:shd w:val="clear" w:color="auto" w:fill="FFFFFF"/>
                <w14:ligatures w14:val="none"/>
              </w:rPr>
            </w:pPr>
          </w:p>
          <w:p w14:paraId="0652CE7D" w14:textId="055AA222" w:rsidR="00376355" w:rsidRPr="004C6194" w:rsidRDefault="00376355" w:rsidP="00376355">
            <w:pPr>
              <w:spacing w:after="0" w:line="240" w:lineRule="auto"/>
              <w:rPr>
                <w:rFonts w:ascii="Ubuntu Medium" w:eastAsia="Calibri" w:hAnsi="Ubuntu Medium" w:cs="Times New Roman"/>
                <w:kern w:val="0"/>
                <w:sz w:val="16"/>
                <w:szCs w:val="16"/>
                <w14:ligatures w14:val="none"/>
              </w:rPr>
            </w:pPr>
            <w:r w:rsidRPr="004C6194">
              <w:rPr>
                <w:rFonts w:ascii="Ubuntu Medium" w:eastAsia="Calibri" w:hAnsi="Ubuntu Medium" w:cs="Times New Roman"/>
                <w:kern w:val="0"/>
                <w:sz w:val="16"/>
                <w:szCs w:val="16"/>
                <w14:ligatures w14:val="none"/>
              </w:rPr>
              <w:t>*</w:t>
            </w:r>
            <w:r w:rsidR="00856C82">
              <w:t xml:space="preserve"> </w:t>
            </w:r>
            <w:r w:rsidR="00856C82" w:rsidRPr="00856C82">
              <w:rPr>
                <w:rFonts w:ascii="Ubuntu Medium" w:eastAsia="Calibri" w:hAnsi="Ubuntu Medium" w:cs="Times New Roman"/>
                <w:kern w:val="0"/>
                <w:sz w:val="16"/>
                <w:szCs w:val="16"/>
                <w14:ligatures w14:val="none"/>
              </w:rPr>
              <w:t>Corresponding author e-mail</w:t>
            </w:r>
            <w:r w:rsidR="00856C82">
              <w:rPr>
                <w:rFonts w:ascii="Ubuntu Medium" w:eastAsia="Calibri" w:hAnsi="Ubuntu Medium" w:cs="Times New Roman"/>
                <w:kern w:val="0"/>
                <w:sz w:val="16"/>
                <w:szCs w:val="16"/>
                <w14:ligatures w14:val="none"/>
              </w:rPr>
              <w:t>:</w:t>
            </w:r>
          </w:p>
          <w:p w14:paraId="31C84D94" w14:textId="77777777" w:rsidR="00376355" w:rsidRPr="004C6194" w:rsidRDefault="00376355" w:rsidP="00376355">
            <w:pPr>
              <w:spacing w:after="0" w:line="240" w:lineRule="auto"/>
              <w:rPr>
                <w:rFonts w:ascii="Times New Roman" w:eastAsia="Calibri" w:hAnsi="Times New Roman" w:cs="Times New Roman"/>
                <w:kern w:val="0"/>
                <w:sz w:val="16"/>
                <w:szCs w:val="16"/>
                <w14:ligatures w14:val="none"/>
              </w:rPr>
            </w:pPr>
          </w:p>
        </w:tc>
      </w:tr>
      <w:tr w:rsidR="00376355" w:rsidRPr="004C6194" w14:paraId="38412A32" w14:textId="77777777" w:rsidTr="00CA6637">
        <w:trPr>
          <w:trHeight w:val="447"/>
        </w:trPr>
        <w:tc>
          <w:tcPr>
            <w:tcW w:w="1560" w:type="dxa"/>
            <w:tcBorders>
              <w:top w:val="single" w:sz="8" w:space="0" w:color="auto"/>
              <w:bottom w:val="single" w:sz="2" w:space="0" w:color="auto"/>
            </w:tcBorders>
            <w:shd w:val="clear" w:color="auto" w:fill="auto"/>
            <w:vAlign w:val="center"/>
          </w:tcPr>
          <w:p w14:paraId="1333356D" w14:textId="34FC9C70" w:rsidR="00376355" w:rsidRPr="004C6194" w:rsidRDefault="00376447" w:rsidP="00376447">
            <w:pPr>
              <w:spacing w:after="0" w:line="240" w:lineRule="auto"/>
              <w:rPr>
                <w:rFonts w:ascii="Times New Roman" w:eastAsia="Times New Roman" w:hAnsi="Times New Roman" w:cs="Times New Roman"/>
                <w:b/>
                <w:bCs/>
                <w:kern w:val="0"/>
                <w:sz w:val="20"/>
                <w:szCs w:val="20"/>
                <w:lang w:eastAsia="tr-TR"/>
                <w14:ligatures w14:val="none"/>
              </w:rPr>
            </w:pPr>
            <w:r w:rsidRPr="004C6194">
              <w:rPr>
                <w:rFonts w:ascii="Times New Roman" w:eastAsia="Calibri" w:hAnsi="Times New Roman" w:cs="Times New Roman"/>
                <w:b/>
                <w:kern w:val="0"/>
                <w:sz w:val="20"/>
                <w:szCs w:val="20"/>
                <w14:ligatures w14:val="none"/>
              </w:rPr>
              <w:t>Research Article/Reviews</w:t>
            </w:r>
            <w:r w:rsidRPr="004C6194">
              <w:rPr>
                <w:rFonts w:ascii="Times New Roman" w:eastAsia="Times New Roman" w:hAnsi="Times New Roman" w:cs="Times New Roman"/>
                <w:b/>
                <w:bCs/>
                <w:kern w:val="0"/>
                <w:sz w:val="20"/>
                <w:szCs w:val="20"/>
                <w:lang w:eastAsia="tr-TR"/>
                <w14:ligatures w14:val="none"/>
              </w:rPr>
              <w:t xml:space="preserve"> </w:t>
            </w:r>
          </w:p>
        </w:tc>
        <w:tc>
          <w:tcPr>
            <w:tcW w:w="246" w:type="dxa"/>
            <w:tcBorders>
              <w:top w:val="single" w:sz="8" w:space="0" w:color="auto"/>
            </w:tcBorders>
            <w:shd w:val="clear" w:color="auto" w:fill="auto"/>
            <w:vAlign w:val="center"/>
          </w:tcPr>
          <w:p w14:paraId="2E9543A2" w14:textId="77777777" w:rsidR="00376355" w:rsidRPr="004C6194" w:rsidRDefault="00376355" w:rsidP="00376355">
            <w:pPr>
              <w:spacing w:after="0" w:line="240" w:lineRule="auto"/>
              <w:rPr>
                <w:rFonts w:ascii="Cambria" w:eastAsia="Calibri" w:hAnsi="Cambria" w:cs="Times New Roman"/>
                <w:b/>
                <w:kern w:val="0"/>
                <w:sz w:val="20"/>
                <w:szCs w:val="20"/>
                <w14:ligatures w14:val="none"/>
              </w:rPr>
            </w:pPr>
          </w:p>
        </w:tc>
        <w:tc>
          <w:tcPr>
            <w:tcW w:w="7266" w:type="dxa"/>
            <w:tcBorders>
              <w:top w:val="single" w:sz="8" w:space="0" w:color="auto"/>
              <w:bottom w:val="single" w:sz="2" w:space="0" w:color="auto"/>
            </w:tcBorders>
            <w:shd w:val="clear" w:color="auto" w:fill="auto"/>
            <w:vAlign w:val="center"/>
          </w:tcPr>
          <w:p w14:paraId="2F5057B3" w14:textId="64409CA0" w:rsidR="00376355" w:rsidRPr="004C6194" w:rsidRDefault="00376447" w:rsidP="00376355">
            <w:pPr>
              <w:spacing w:after="0" w:line="240" w:lineRule="auto"/>
              <w:rPr>
                <w:rFonts w:ascii="Cambria" w:eastAsia="Calibri" w:hAnsi="Cambria" w:cs="Times New Roman"/>
                <w:b/>
                <w:kern w:val="0"/>
                <w:sz w:val="20"/>
                <w:szCs w:val="20"/>
                <w14:ligatures w14:val="none"/>
              </w:rPr>
            </w:pPr>
            <w:r w:rsidRPr="004C6194">
              <w:rPr>
                <w:rFonts w:ascii="Times New Roman" w:eastAsia="Calibri" w:hAnsi="Times New Roman" w:cs="Times New Roman"/>
                <w:b/>
                <w:color w:val="4472C4"/>
                <w:kern w:val="0"/>
                <w:sz w:val="20"/>
                <w:szCs w:val="20"/>
                <w14:ligatures w14:val="none"/>
              </w:rPr>
              <w:t>ABSTRACT</w:t>
            </w:r>
          </w:p>
        </w:tc>
      </w:tr>
      <w:tr w:rsidR="00376355" w:rsidRPr="004C6194" w14:paraId="6E2C0B26" w14:textId="77777777" w:rsidTr="00CA6637">
        <w:trPr>
          <w:trHeight w:val="1090"/>
        </w:trPr>
        <w:tc>
          <w:tcPr>
            <w:tcW w:w="1560" w:type="dxa"/>
            <w:tcBorders>
              <w:top w:val="single" w:sz="2" w:space="0" w:color="auto"/>
            </w:tcBorders>
            <w:shd w:val="clear" w:color="auto" w:fill="auto"/>
          </w:tcPr>
          <w:p w14:paraId="2083A89D" w14:textId="77777777" w:rsidR="00376447" w:rsidRPr="004C6194" w:rsidRDefault="00376447" w:rsidP="00376447">
            <w:pPr>
              <w:spacing w:after="0" w:line="240" w:lineRule="auto"/>
              <w:rPr>
                <w:rFonts w:ascii="Times New Roman" w:eastAsia="Calibri" w:hAnsi="Times New Roman" w:cs="Times New Roman"/>
                <w:b/>
                <w:i/>
                <w:kern w:val="0"/>
                <w:sz w:val="16"/>
                <w:szCs w:val="16"/>
                <w14:ligatures w14:val="none"/>
              </w:rPr>
            </w:pPr>
            <w:r w:rsidRPr="004C6194">
              <w:rPr>
                <w:rFonts w:ascii="Times New Roman" w:eastAsia="Calibri" w:hAnsi="Times New Roman" w:cs="Times New Roman"/>
                <w:b/>
                <w:i/>
                <w:kern w:val="0"/>
                <w:sz w:val="16"/>
                <w:szCs w:val="16"/>
                <w14:ligatures w14:val="none"/>
              </w:rPr>
              <w:t>Article History:</w:t>
            </w:r>
          </w:p>
          <w:p w14:paraId="75E852FE" w14:textId="77777777" w:rsidR="00376447" w:rsidRPr="004C6194" w:rsidRDefault="00376447" w:rsidP="00376447">
            <w:pPr>
              <w:spacing w:after="0" w:line="240" w:lineRule="auto"/>
              <w:rPr>
                <w:rFonts w:ascii="Times New Roman" w:eastAsia="Calibri" w:hAnsi="Times New Roman" w:cs="Times New Roman"/>
                <w:kern w:val="0"/>
                <w:sz w:val="16"/>
                <w:szCs w:val="16"/>
                <w14:ligatures w14:val="none"/>
              </w:rPr>
            </w:pPr>
            <w:r w:rsidRPr="004C6194">
              <w:rPr>
                <w:rFonts w:ascii="Times New Roman" w:eastAsia="Calibri" w:hAnsi="Times New Roman" w:cs="Times New Roman"/>
                <w:kern w:val="0"/>
                <w:sz w:val="16"/>
                <w:szCs w:val="16"/>
                <w14:ligatures w14:val="none"/>
              </w:rPr>
              <w:t xml:space="preserve">Received: </w:t>
            </w:r>
          </w:p>
          <w:p w14:paraId="6CC4D0CF" w14:textId="77777777" w:rsidR="00376447" w:rsidRPr="004C6194" w:rsidRDefault="00376447" w:rsidP="00376447">
            <w:pPr>
              <w:spacing w:after="0" w:line="240" w:lineRule="auto"/>
              <w:rPr>
                <w:rFonts w:ascii="Times New Roman" w:eastAsia="Calibri" w:hAnsi="Times New Roman" w:cs="Times New Roman"/>
                <w:kern w:val="0"/>
                <w:sz w:val="16"/>
                <w:szCs w:val="16"/>
                <w14:ligatures w14:val="none"/>
              </w:rPr>
            </w:pPr>
            <w:r w:rsidRPr="004C6194">
              <w:rPr>
                <w:rFonts w:ascii="Times New Roman" w:eastAsia="Calibri" w:hAnsi="Times New Roman" w:cs="Times New Roman"/>
                <w:kern w:val="0"/>
                <w:sz w:val="16"/>
                <w:szCs w:val="16"/>
                <w14:ligatures w14:val="none"/>
              </w:rPr>
              <w:t xml:space="preserve">Accepted: </w:t>
            </w:r>
          </w:p>
          <w:p w14:paraId="558B7CD3" w14:textId="77777777" w:rsidR="00376447" w:rsidRPr="004C6194" w:rsidRDefault="00376447" w:rsidP="00376447">
            <w:pPr>
              <w:spacing w:after="0" w:line="240" w:lineRule="auto"/>
              <w:rPr>
                <w:rFonts w:ascii="Times New Roman" w:eastAsia="Calibri" w:hAnsi="Times New Roman" w:cs="Times New Roman"/>
                <w:kern w:val="0"/>
                <w:sz w:val="16"/>
                <w:szCs w:val="16"/>
                <w14:ligatures w14:val="none"/>
              </w:rPr>
            </w:pPr>
            <w:r w:rsidRPr="004C6194">
              <w:rPr>
                <w:rFonts w:ascii="Times New Roman" w:eastAsia="Calibri" w:hAnsi="Times New Roman" w:cs="Times New Roman"/>
                <w:kern w:val="0"/>
                <w:sz w:val="16"/>
                <w:szCs w:val="16"/>
                <w14:ligatures w14:val="none"/>
              </w:rPr>
              <w:t xml:space="preserve">Published online: </w:t>
            </w:r>
          </w:p>
          <w:p w14:paraId="1B4706A8" w14:textId="77777777" w:rsidR="00376355" w:rsidRPr="004C6194" w:rsidRDefault="00376355" w:rsidP="00376447">
            <w:pPr>
              <w:spacing w:after="0" w:line="240" w:lineRule="auto"/>
              <w:rPr>
                <w:rFonts w:ascii="Cambria" w:eastAsia="Calibri" w:hAnsi="Cambria" w:cs="Times New Roman"/>
                <w:b/>
                <w:kern w:val="0"/>
                <w:sz w:val="16"/>
                <w:szCs w:val="16"/>
                <w14:ligatures w14:val="none"/>
              </w:rPr>
            </w:pPr>
          </w:p>
        </w:tc>
        <w:tc>
          <w:tcPr>
            <w:tcW w:w="246" w:type="dxa"/>
            <w:vMerge w:val="restart"/>
            <w:shd w:val="clear" w:color="auto" w:fill="auto"/>
          </w:tcPr>
          <w:p w14:paraId="0ED70FA2" w14:textId="77777777" w:rsidR="00376355" w:rsidRPr="004C6194" w:rsidRDefault="00376355" w:rsidP="00376355">
            <w:pPr>
              <w:spacing w:after="0" w:line="240" w:lineRule="auto"/>
              <w:rPr>
                <w:rFonts w:ascii="Cambria" w:eastAsia="Calibri" w:hAnsi="Cambria" w:cs="Times New Roman"/>
                <w:b/>
                <w:kern w:val="0"/>
                <w:sz w:val="20"/>
                <w:szCs w:val="20"/>
                <w14:ligatures w14:val="none"/>
              </w:rPr>
            </w:pPr>
          </w:p>
          <w:p w14:paraId="6B7F80F5" w14:textId="77777777" w:rsidR="00376355" w:rsidRPr="004C6194" w:rsidRDefault="00376355" w:rsidP="00376355">
            <w:pPr>
              <w:spacing w:after="0" w:line="240" w:lineRule="auto"/>
              <w:rPr>
                <w:rFonts w:ascii="Cambria" w:eastAsia="Calibri" w:hAnsi="Cambria" w:cs="Times New Roman"/>
                <w:b/>
                <w:kern w:val="0"/>
                <w:sz w:val="20"/>
                <w:szCs w:val="20"/>
                <w14:ligatures w14:val="none"/>
              </w:rPr>
            </w:pPr>
          </w:p>
          <w:p w14:paraId="15831F4F" w14:textId="77777777" w:rsidR="00376355" w:rsidRPr="004C6194" w:rsidRDefault="00376355" w:rsidP="00376355">
            <w:pPr>
              <w:spacing w:after="0" w:line="240" w:lineRule="auto"/>
              <w:rPr>
                <w:rFonts w:ascii="Cambria" w:eastAsia="Calibri" w:hAnsi="Cambria" w:cs="Times New Roman"/>
                <w:b/>
                <w:kern w:val="0"/>
                <w:sz w:val="20"/>
                <w:szCs w:val="20"/>
                <w14:ligatures w14:val="none"/>
              </w:rPr>
            </w:pPr>
          </w:p>
          <w:p w14:paraId="6254C72E" w14:textId="77777777" w:rsidR="00376355" w:rsidRPr="004C6194" w:rsidRDefault="00376355" w:rsidP="00376355">
            <w:pPr>
              <w:spacing w:after="0" w:line="240" w:lineRule="auto"/>
              <w:rPr>
                <w:rFonts w:ascii="Cambria" w:eastAsia="Calibri" w:hAnsi="Cambria" w:cs="Times New Roman"/>
                <w:b/>
                <w:kern w:val="0"/>
                <w:sz w:val="20"/>
                <w:szCs w:val="20"/>
                <w14:ligatures w14:val="none"/>
              </w:rPr>
            </w:pPr>
          </w:p>
          <w:p w14:paraId="696A135D" w14:textId="77777777" w:rsidR="00376355" w:rsidRPr="004C6194" w:rsidRDefault="00376355" w:rsidP="00376355">
            <w:pPr>
              <w:spacing w:after="0" w:line="240" w:lineRule="auto"/>
              <w:rPr>
                <w:rFonts w:ascii="Cambria" w:eastAsia="Calibri" w:hAnsi="Cambria" w:cs="Times New Roman"/>
                <w:b/>
                <w:kern w:val="0"/>
                <w:sz w:val="20"/>
                <w:szCs w:val="20"/>
                <w14:ligatures w14:val="none"/>
              </w:rPr>
            </w:pPr>
          </w:p>
          <w:p w14:paraId="2575C6F4" w14:textId="77777777" w:rsidR="00376355" w:rsidRPr="004C6194" w:rsidRDefault="00376355" w:rsidP="00376355">
            <w:pPr>
              <w:spacing w:after="0" w:line="240" w:lineRule="auto"/>
              <w:rPr>
                <w:rFonts w:ascii="Cambria" w:eastAsia="Calibri" w:hAnsi="Cambria" w:cs="Times New Roman"/>
                <w:b/>
                <w:kern w:val="0"/>
                <w:sz w:val="20"/>
                <w:szCs w:val="20"/>
                <w14:ligatures w14:val="none"/>
              </w:rPr>
            </w:pPr>
          </w:p>
        </w:tc>
        <w:tc>
          <w:tcPr>
            <w:tcW w:w="7266" w:type="dxa"/>
            <w:vMerge w:val="restart"/>
            <w:tcBorders>
              <w:top w:val="single" w:sz="2" w:space="0" w:color="auto"/>
            </w:tcBorders>
            <w:shd w:val="clear" w:color="auto" w:fill="auto"/>
          </w:tcPr>
          <w:p w14:paraId="19A48ED5" w14:textId="77777777" w:rsidR="00376447" w:rsidRPr="004C6194" w:rsidRDefault="00376447" w:rsidP="00376447">
            <w:pPr>
              <w:spacing w:after="0" w:line="240" w:lineRule="auto"/>
              <w:jc w:val="both"/>
              <w:rPr>
                <w:rFonts w:ascii="Times New Roman" w:eastAsia="Calibri" w:hAnsi="Times New Roman" w:cs="Times New Roman"/>
                <w:kern w:val="0"/>
                <w:sz w:val="20"/>
                <w:szCs w:val="20"/>
                <w14:ligatures w14:val="none"/>
              </w:rPr>
            </w:pPr>
            <w:r w:rsidRPr="004C6194">
              <w:rPr>
                <w:rFonts w:ascii="Times New Roman" w:eastAsia="Calibri" w:hAnsi="Times New Roman" w:cs="Times New Roman"/>
                <w:kern w:val="0"/>
                <w:sz w:val="20"/>
                <w:szCs w:val="20"/>
                <w14:ligatures w14:val="none"/>
              </w:rPr>
              <w:t>Add the English translation of the summary text you added under Turkish title. Make sure that Turkish and English summaries are the complete translation of each other. The text should be written in 10 Punto in Times New Roman” font in accordance with Turkish spelling rules and in a single line interval. The text to be added to this part should be at least one hundred (100) maximum two hundred and fifty (250) words. At least 4 maximum 6 keywords that define your work to the left of this section should be added to the left.</w:t>
            </w:r>
          </w:p>
          <w:p w14:paraId="67F99DEA" w14:textId="77777777" w:rsidR="00376355" w:rsidRPr="004C6194" w:rsidRDefault="00376355" w:rsidP="00376447">
            <w:pPr>
              <w:spacing w:after="0" w:line="240" w:lineRule="auto"/>
              <w:jc w:val="both"/>
              <w:rPr>
                <w:rFonts w:ascii="Times New Roman" w:eastAsia="Calibri" w:hAnsi="Times New Roman" w:cs="Times New Roman"/>
                <w:kern w:val="0"/>
                <w:sz w:val="20"/>
                <w:szCs w:val="20"/>
                <w14:ligatures w14:val="none"/>
              </w:rPr>
            </w:pPr>
          </w:p>
        </w:tc>
      </w:tr>
      <w:tr w:rsidR="00376355" w:rsidRPr="004C6194" w14:paraId="2691703E" w14:textId="77777777" w:rsidTr="00CA6637">
        <w:trPr>
          <w:trHeight w:val="1262"/>
        </w:trPr>
        <w:tc>
          <w:tcPr>
            <w:tcW w:w="1560" w:type="dxa"/>
            <w:tcBorders>
              <w:bottom w:val="single" w:sz="4" w:space="0" w:color="auto"/>
            </w:tcBorders>
            <w:shd w:val="clear" w:color="auto" w:fill="auto"/>
          </w:tcPr>
          <w:p w14:paraId="39C3F8BF" w14:textId="77777777" w:rsidR="00376447" w:rsidRPr="004C6194" w:rsidRDefault="00376447" w:rsidP="00376447">
            <w:pPr>
              <w:pBdr>
                <w:top w:val="single" w:sz="2" w:space="1" w:color="auto"/>
              </w:pBdr>
              <w:spacing w:after="0" w:line="240" w:lineRule="auto"/>
              <w:rPr>
                <w:rFonts w:ascii="Times New Roman" w:eastAsia="Calibri" w:hAnsi="Times New Roman" w:cs="Times New Roman"/>
                <w:b/>
                <w:i/>
                <w:kern w:val="0"/>
                <w:sz w:val="16"/>
                <w:szCs w:val="16"/>
                <w14:ligatures w14:val="none"/>
              </w:rPr>
            </w:pPr>
            <w:r w:rsidRPr="004C6194">
              <w:rPr>
                <w:rFonts w:ascii="Times New Roman" w:eastAsia="Calibri" w:hAnsi="Times New Roman" w:cs="Times New Roman"/>
                <w:b/>
                <w:i/>
                <w:kern w:val="0"/>
                <w:sz w:val="16"/>
                <w:szCs w:val="16"/>
                <w14:ligatures w14:val="none"/>
              </w:rPr>
              <w:t>Keywords:</w:t>
            </w:r>
          </w:p>
          <w:p w14:paraId="2E2A7C79" w14:textId="77777777" w:rsidR="00376447" w:rsidRPr="004C6194" w:rsidRDefault="00376447" w:rsidP="00376447">
            <w:pPr>
              <w:spacing w:after="0" w:line="240" w:lineRule="auto"/>
              <w:rPr>
                <w:rFonts w:ascii="Times New Roman" w:eastAsia="Calibri" w:hAnsi="Times New Roman" w:cs="Times New Roman"/>
                <w:kern w:val="0"/>
                <w:sz w:val="16"/>
                <w:szCs w:val="16"/>
                <w14:ligatures w14:val="none"/>
              </w:rPr>
            </w:pPr>
            <w:r w:rsidRPr="004C6194">
              <w:rPr>
                <w:rFonts w:ascii="Times New Roman" w:eastAsia="Calibri" w:hAnsi="Times New Roman" w:cs="Times New Roman"/>
                <w:kern w:val="0"/>
                <w:sz w:val="16"/>
                <w:szCs w:val="16"/>
                <w14:ligatures w14:val="none"/>
              </w:rPr>
              <w:t>Keywords 1</w:t>
            </w:r>
          </w:p>
          <w:p w14:paraId="2EF5F391" w14:textId="77777777" w:rsidR="00376447" w:rsidRPr="004C6194" w:rsidRDefault="00376447" w:rsidP="00376447">
            <w:pPr>
              <w:spacing w:after="0" w:line="240" w:lineRule="auto"/>
              <w:rPr>
                <w:rFonts w:ascii="Times New Roman" w:eastAsia="Calibri" w:hAnsi="Times New Roman" w:cs="Times New Roman"/>
                <w:kern w:val="0"/>
                <w:sz w:val="16"/>
                <w:szCs w:val="16"/>
                <w14:ligatures w14:val="none"/>
              </w:rPr>
            </w:pPr>
            <w:r w:rsidRPr="004C6194">
              <w:rPr>
                <w:rFonts w:ascii="Times New Roman" w:eastAsia="Calibri" w:hAnsi="Times New Roman" w:cs="Times New Roman"/>
                <w:kern w:val="0"/>
                <w:sz w:val="16"/>
                <w:szCs w:val="16"/>
                <w14:ligatures w14:val="none"/>
              </w:rPr>
              <w:t>Keywords 2</w:t>
            </w:r>
          </w:p>
          <w:p w14:paraId="2C8DD1B3" w14:textId="77777777" w:rsidR="00376447" w:rsidRPr="004C6194" w:rsidRDefault="00376447" w:rsidP="00376447">
            <w:pPr>
              <w:spacing w:after="0" w:line="240" w:lineRule="auto"/>
              <w:rPr>
                <w:rFonts w:ascii="Times New Roman" w:eastAsia="Calibri" w:hAnsi="Times New Roman" w:cs="Times New Roman"/>
                <w:kern w:val="0"/>
                <w:sz w:val="16"/>
                <w:szCs w:val="16"/>
                <w14:ligatures w14:val="none"/>
              </w:rPr>
            </w:pPr>
            <w:r w:rsidRPr="004C6194">
              <w:rPr>
                <w:rFonts w:ascii="Times New Roman" w:eastAsia="Calibri" w:hAnsi="Times New Roman" w:cs="Times New Roman"/>
                <w:kern w:val="0"/>
                <w:sz w:val="16"/>
                <w:szCs w:val="16"/>
                <w14:ligatures w14:val="none"/>
              </w:rPr>
              <w:t>Keywords 3</w:t>
            </w:r>
          </w:p>
          <w:p w14:paraId="57B29991" w14:textId="77777777" w:rsidR="00376447" w:rsidRPr="004C6194" w:rsidRDefault="00376447" w:rsidP="00376447">
            <w:pPr>
              <w:spacing w:after="0" w:line="240" w:lineRule="auto"/>
              <w:rPr>
                <w:rFonts w:ascii="Times New Roman" w:eastAsia="Calibri" w:hAnsi="Times New Roman" w:cs="Times New Roman"/>
                <w:kern w:val="0"/>
                <w:sz w:val="16"/>
                <w:szCs w:val="16"/>
                <w14:ligatures w14:val="none"/>
              </w:rPr>
            </w:pPr>
            <w:r w:rsidRPr="004C6194">
              <w:rPr>
                <w:rFonts w:ascii="Times New Roman" w:eastAsia="Calibri" w:hAnsi="Times New Roman" w:cs="Times New Roman"/>
                <w:kern w:val="0"/>
                <w:sz w:val="16"/>
                <w:szCs w:val="16"/>
                <w14:ligatures w14:val="none"/>
              </w:rPr>
              <w:t>Keywords 4</w:t>
            </w:r>
          </w:p>
          <w:p w14:paraId="79BA2BD6" w14:textId="77777777" w:rsidR="00376447" w:rsidRPr="004C6194" w:rsidRDefault="00376447" w:rsidP="00376447">
            <w:pPr>
              <w:spacing w:after="0" w:line="240" w:lineRule="auto"/>
              <w:rPr>
                <w:rFonts w:ascii="Times New Roman" w:eastAsia="Calibri" w:hAnsi="Times New Roman" w:cs="Times New Roman"/>
                <w:kern w:val="0"/>
                <w:sz w:val="16"/>
                <w:szCs w:val="16"/>
                <w14:ligatures w14:val="none"/>
              </w:rPr>
            </w:pPr>
            <w:r w:rsidRPr="004C6194">
              <w:rPr>
                <w:rFonts w:ascii="Times New Roman" w:eastAsia="Calibri" w:hAnsi="Times New Roman" w:cs="Times New Roman"/>
                <w:kern w:val="0"/>
                <w:sz w:val="16"/>
                <w:szCs w:val="16"/>
                <w14:ligatures w14:val="none"/>
              </w:rPr>
              <w:t>Keywords 5</w:t>
            </w:r>
          </w:p>
          <w:p w14:paraId="6064BD23" w14:textId="76309A9D" w:rsidR="00376355" w:rsidRPr="004C6194" w:rsidRDefault="00376447" w:rsidP="00376447">
            <w:pPr>
              <w:spacing w:after="0" w:line="240" w:lineRule="auto"/>
              <w:jc w:val="both"/>
              <w:rPr>
                <w:rFonts w:ascii="Times New Roman" w:eastAsia="Calibri" w:hAnsi="Times New Roman" w:cs="Times New Roman"/>
                <w:kern w:val="0"/>
                <w:sz w:val="16"/>
                <w:szCs w:val="16"/>
                <w14:ligatures w14:val="none"/>
              </w:rPr>
            </w:pPr>
            <w:r w:rsidRPr="004C6194">
              <w:rPr>
                <w:rFonts w:ascii="Times New Roman" w:eastAsia="Calibri" w:hAnsi="Times New Roman" w:cs="Times New Roman"/>
                <w:kern w:val="0"/>
                <w:sz w:val="16"/>
                <w:szCs w:val="16"/>
                <w14:ligatures w14:val="none"/>
              </w:rPr>
              <w:t>Keywords 6</w:t>
            </w:r>
          </w:p>
          <w:p w14:paraId="13B8E3E0" w14:textId="77777777" w:rsidR="00376355" w:rsidRPr="004C6194" w:rsidRDefault="00376355" w:rsidP="00376355">
            <w:pPr>
              <w:spacing w:after="0" w:line="240" w:lineRule="auto"/>
              <w:jc w:val="both"/>
              <w:rPr>
                <w:rFonts w:ascii="Times New Roman" w:eastAsia="Calibri" w:hAnsi="Times New Roman" w:cs="Times New Roman"/>
                <w:iCs/>
                <w:kern w:val="0"/>
                <w:sz w:val="16"/>
                <w:szCs w:val="16"/>
                <w14:ligatures w14:val="none"/>
              </w:rPr>
            </w:pPr>
          </w:p>
        </w:tc>
        <w:tc>
          <w:tcPr>
            <w:tcW w:w="246" w:type="dxa"/>
            <w:vMerge/>
            <w:tcBorders>
              <w:bottom w:val="single" w:sz="4" w:space="0" w:color="auto"/>
            </w:tcBorders>
            <w:shd w:val="clear" w:color="auto" w:fill="auto"/>
          </w:tcPr>
          <w:p w14:paraId="370ABB07" w14:textId="77777777" w:rsidR="00376355" w:rsidRPr="004C6194" w:rsidRDefault="00376355" w:rsidP="00376355">
            <w:pPr>
              <w:spacing w:after="0" w:line="240" w:lineRule="auto"/>
              <w:rPr>
                <w:rFonts w:ascii="Cambria" w:eastAsia="Calibri" w:hAnsi="Cambria" w:cs="Times New Roman"/>
                <w:b/>
                <w:kern w:val="0"/>
                <w:sz w:val="20"/>
                <w:szCs w:val="20"/>
                <w14:ligatures w14:val="none"/>
              </w:rPr>
            </w:pPr>
          </w:p>
        </w:tc>
        <w:tc>
          <w:tcPr>
            <w:tcW w:w="7266" w:type="dxa"/>
            <w:vMerge/>
            <w:tcBorders>
              <w:bottom w:val="single" w:sz="4" w:space="0" w:color="auto"/>
            </w:tcBorders>
            <w:shd w:val="clear" w:color="auto" w:fill="auto"/>
          </w:tcPr>
          <w:p w14:paraId="31B5CD4A" w14:textId="77777777" w:rsidR="00376355" w:rsidRPr="004C6194" w:rsidRDefault="00376355" w:rsidP="00376355">
            <w:pPr>
              <w:spacing w:after="0" w:line="240" w:lineRule="auto"/>
              <w:jc w:val="both"/>
              <w:rPr>
                <w:rFonts w:ascii="Times New Roman" w:eastAsia="Calibri" w:hAnsi="Times New Roman" w:cs="Times New Roman"/>
                <w:kern w:val="0"/>
                <w:sz w:val="20"/>
                <w:szCs w:val="20"/>
                <w14:ligatures w14:val="none"/>
              </w:rPr>
            </w:pPr>
          </w:p>
        </w:tc>
      </w:tr>
      <w:tr w:rsidR="00376355" w:rsidRPr="004C6194" w14:paraId="7103209D" w14:textId="77777777" w:rsidTr="00CA6637">
        <w:tc>
          <w:tcPr>
            <w:tcW w:w="9072" w:type="dxa"/>
            <w:gridSpan w:val="3"/>
            <w:tcBorders>
              <w:top w:val="single" w:sz="4" w:space="0" w:color="auto"/>
              <w:bottom w:val="single" w:sz="2" w:space="0" w:color="auto"/>
            </w:tcBorders>
            <w:shd w:val="clear" w:color="auto" w:fill="auto"/>
          </w:tcPr>
          <w:p w14:paraId="348BC4A1" w14:textId="626013DC" w:rsidR="00376447" w:rsidRPr="004C6194" w:rsidRDefault="00376447" w:rsidP="00376447">
            <w:pPr>
              <w:spacing w:before="120" w:after="120" w:line="240" w:lineRule="auto"/>
              <w:jc w:val="center"/>
              <w:rPr>
                <w:rFonts w:ascii="Ubuntu Medium" w:eastAsia="Calibri" w:hAnsi="Ubuntu Medium" w:cs="Times New Roman"/>
                <w:b/>
                <w:kern w:val="0"/>
                <w:sz w:val="20"/>
                <w:szCs w:val="20"/>
                <w14:ligatures w14:val="none"/>
              </w:rPr>
            </w:pPr>
            <w:proofErr w:type="spellStart"/>
            <w:r w:rsidRPr="00376447">
              <w:rPr>
                <w:rFonts w:ascii="Ubuntu Medium" w:eastAsia="Calibri" w:hAnsi="Ubuntu Medium" w:cs="Times New Roman"/>
                <w:b/>
                <w:kern w:val="0"/>
                <w:sz w:val="20"/>
                <w:szCs w:val="20"/>
                <w14:ligatures w14:val="none"/>
              </w:rPr>
              <w:t>Başlık</w:t>
            </w:r>
            <w:proofErr w:type="spellEnd"/>
            <w:r w:rsidRPr="00376447">
              <w:rPr>
                <w:rFonts w:ascii="Ubuntu Medium" w:eastAsia="Calibri" w:hAnsi="Ubuntu Medium" w:cs="Times New Roman"/>
                <w:b/>
                <w:kern w:val="0"/>
                <w:sz w:val="20"/>
                <w:szCs w:val="20"/>
                <w14:ligatures w14:val="none"/>
              </w:rPr>
              <w:t xml:space="preserve"> Her </w:t>
            </w:r>
            <w:proofErr w:type="spellStart"/>
            <w:r w:rsidRPr="00376447">
              <w:rPr>
                <w:rFonts w:ascii="Ubuntu Medium" w:eastAsia="Calibri" w:hAnsi="Ubuntu Medium" w:cs="Times New Roman"/>
                <w:b/>
                <w:kern w:val="0"/>
                <w:sz w:val="20"/>
                <w:szCs w:val="20"/>
                <w14:ligatures w14:val="none"/>
              </w:rPr>
              <w:t>Kelimenin</w:t>
            </w:r>
            <w:proofErr w:type="spellEnd"/>
            <w:r w:rsidRPr="00376447">
              <w:rPr>
                <w:rFonts w:ascii="Ubuntu Medium" w:eastAsia="Calibri" w:hAnsi="Ubuntu Medium" w:cs="Times New Roman"/>
                <w:b/>
                <w:kern w:val="0"/>
                <w:sz w:val="20"/>
                <w:szCs w:val="20"/>
                <w14:ligatures w14:val="none"/>
              </w:rPr>
              <w:t xml:space="preserve"> İlk </w:t>
            </w:r>
            <w:proofErr w:type="spellStart"/>
            <w:r w:rsidRPr="00376447">
              <w:rPr>
                <w:rFonts w:ascii="Ubuntu Medium" w:eastAsia="Calibri" w:hAnsi="Ubuntu Medium" w:cs="Times New Roman"/>
                <w:b/>
                <w:kern w:val="0"/>
                <w:sz w:val="20"/>
                <w:szCs w:val="20"/>
                <w14:ligatures w14:val="none"/>
              </w:rPr>
              <w:t>Harfi</w:t>
            </w:r>
            <w:proofErr w:type="spellEnd"/>
            <w:r w:rsidRPr="00376447">
              <w:rPr>
                <w:rFonts w:ascii="Ubuntu Medium" w:eastAsia="Calibri" w:hAnsi="Ubuntu Medium" w:cs="Times New Roman"/>
                <w:b/>
                <w:kern w:val="0"/>
                <w:sz w:val="20"/>
                <w:szCs w:val="20"/>
                <w14:ligatures w14:val="none"/>
              </w:rPr>
              <w:t xml:space="preserve"> </w:t>
            </w:r>
            <w:proofErr w:type="spellStart"/>
            <w:r w:rsidRPr="00376447">
              <w:rPr>
                <w:rFonts w:ascii="Ubuntu Medium" w:eastAsia="Calibri" w:hAnsi="Ubuntu Medium" w:cs="Times New Roman"/>
                <w:b/>
                <w:kern w:val="0"/>
                <w:sz w:val="20"/>
                <w:szCs w:val="20"/>
                <w14:ligatures w14:val="none"/>
              </w:rPr>
              <w:t>Büyük</w:t>
            </w:r>
            <w:proofErr w:type="spellEnd"/>
            <w:r w:rsidRPr="00376447">
              <w:rPr>
                <w:rFonts w:ascii="Ubuntu Medium" w:eastAsia="Calibri" w:hAnsi="Ubuntu Medium" w:cs="Times New Roman"/>
                <w:b/>
                <w:kern w:val="0"/>
                <w:sz w:val="20"/>
                <w:szCs w:val="20"/>
                <w14:ligatures w14:val="none"/>
              </w:rPr>
              <w:t xml:space="preserve"> (</w:t>
            </w:r>
            <w:proofErr w:type="spellStart"/>
            <w:r w:rsidRPr="00376447">
              <w:rPr>
                <w:rFonts w:ascii="Ubuntu Medium" w:eastAsia="Calibri" w:hAnsi="Ubuntu Medium" w:cs="Times New Roman"/>
                <w:b/>
                <w:kern w:val="0"/>
                <w:sz w:val="20"/>
                <w:szCs w:val="20"/>
                <w14:ligatures w14:val="none"/>
              </w:rPr>
              <w:t>Bağlaçlar</w:t>
            </w:r>
            <w:proofErr w:type="spellEnd"/>
            <w:r w:rsidRPr="00376447">
              <w:rPr>
                <w:rFonts w:ascii="Ubuntu Medium" w:eastAsia="Calibri" w:hAnsi="Ubuntu Medium" w:cs="Times New Roman"/>
                <w:b/>
                <w:kern w:val="0"/>
                <w:sz w:val="20"/>
                <w:szCs w:val="20"/>
                <w14:ligatures w14:val="none"/>
              </w:rPr>
              <w:t xml:space="preserve"> </w:t>
            </w:r>
            <w:proofErr w:type="spellStart"/>
            <w:r w:rsidRPr="00376447">
              <w:rPr>
                <w:rFonts w:ascii="Ubuntu Medium" w:eastAsia="Calibri" w:hAnsi="Ubuntu Medium" w:cs="Times New Roman"/>
                <w:b/>
                <w:kern w:val="0"/>
                <w:sz w:val="20"/>
                <w:szCs w:val="20"/>
                <w14:ligatures w14:val="none"/>
              </w:rPr>
              <w:t>Hariç</w:t>
            </w:r>
            <w:proofErr w:type="spellEnd"/>
            <w:r w:rsidRPr="00376447">
              <w:rPr>
                <w:rFonts w:ascii="Ubuntu Medium" w:eastAsia="Calibri" w:hAnsi="Ubuntu Medium" w:cs="Times New Roman"/>
                <w:b/>
                <w:kern w:val="0"/>
                <w:sz w:val="20"/>
                <w:szCs w:val="20"/>
                <w14:ligatures w14:val="none"/>
              </w:rPr>
              <w:t xml:space="preserve">) </w:t>
            </w:r>
            <w:proofErr w:type="spellStart"/>
            <w:r w:rsidRPr="00376447">
              <w:rPr>
                <w:rFonts w:ascii="Ubuntu Medium" w:eastAsia="Calibri" w:hAnsi="Ubuntu Medium" w:cs="Times New Roman"/>
                <w:b/>
                <w:kern w:val="0"/>
                <w:sz w:val="20"/>
                <w:szCs w:val="20"/>
                <w14:ligatures w14:val="none"/>
              </w:rPr>
              <w:t>ve</w:t>
            </w:r>
            <w:proofErr w:type="spellEnd"/>
            <w:r w:rsidRPr="00376447">
              <w:rPr>
                <w:rFonts w:ascii="Ubuntu Medium" w:eastAsia="Calibri" w:hAnsi="Ubuntu Medium" w:cs="Times New Roman"/>
                <w:b/>
                <w:kern w:val="0"/>
                <w:sz w:val="20"/>
                <w:szCs w:val="20"/>
                <w14:ligatures w14:val="none"/>
              </w:rPr>
              <w:t xml:space="preserve"> “Ubuntu Medium” </w:t>
            </w:r>
            <w:proofErr w:type="spellStart"/>
            <w:r w:rsidRPr="00376447">
              <w:rPr>
                <w:rFonts w:ascii="Ubuntu Medium" w:eastAsia="Calibri" w:hAnsi="Ubuntu Medium" w:cs="Times New Roman"/>
                <w:b/>
                <w:kern w:val="0"/>
                <w:sz w:val="20"/>
                <w:szCs w:val="20"/>
                <w14:ligatures w14:val="none"/>
              </w:rPr>
              <w:t>Fontunda</w:t>
            </w:r>
            <w:proofErr w:type="spellEnd"/>
            <w:r w:rsidRPr="00376447">
              <w:rPr>
                <w:rFonts w:ascii="Ubuntu Medium" w:eastAsia="Calibri" w:hAnsi="Ubuntu Medium" w:cs="Times New Roman"/>
                <w:b/>
                <w:kern w:val="0"/>
                <w:sz w:val="20"/>
                <w:szCs w:val="20"/>
                <w14:ligatures w14:val="none"/>
              </w:rPr>
              <w:t xml:space="preserve"> 1</w:t>
            </w:r>
            <w:r>
              <w:rPr>
                <w:rFonts w:ascii="Ubuntu Medium" w:eastAsia="Calibri" w:hAnsi="Ubuntu Medium" w:cs="Times New Roman"/>
                <w:b/>
                <w:kern w:val="0"/>
                <w:sz w:val="20"/>
                <w:szCs w:val="20"/>
                <w14:ligatures w14:val="none"/>
              </w:rPr>
              <w:t>0</w:t>
            </w:r>
            <w:r w:rsidRPr="00376447">
              <w:rPr>
                <w:rFonts w:ascii="Ubuntu Medium" w:eastAsia="Calibri" w:hAnsi="Ubuntu Medium" w:cs="Times New Roman"/>
                <w:b/>
                <w:kern w:val="0"/>
                <w:sz w:val="20"/>
                <w:szCs w:val="20"/>
                <w14:ligatures w14:val="none"/>
              </w:rPr>
              <w:t xml:space="preserve"> Punto </w:t>
            </w:r>
            <w:proofErr w:type="spellStart"/>
            <w:r w:rsidRPr="00376447">
              <w:rPr>
                <w:rFonts w:ascii="Ubuntu Medium" w:eastAsia="Calibri" w:hAnsi="Ubuntu Medium" w:cs="Times New Roman"/>
                <w:b/>
                <w:kern w:val="0"/>
                <w:sz w:val="20"/>
                <w:szCs w:val="20"/>
                <w14:ligatures w14:val="none"/>
              </w:rPr>
              <w:t>Olacak</w:t>
            </w:r>
            <w:proofErr w:type="spellEnd"/>
            <w:r w:rsidRPr="00376447">
              <w:rPr>
                <w:rFonts w:ascii="Ubuntu Medium" w:eastAsia="Calibri" w:hAnsi="Ubuntu Medium" w:cs="Times New Roman"/>
                <w:b/>
                <w:kern w:val="0"/>
                <w:sz w:val="20"/>
                <w:szCs w:val="20"/>
                <w14:ligatures w14:val="none"/>
              </w:rPr>
              <w:t xml:space="preserve"> </w:t>
            </w:r>
            <w:proofErr w:type="spellStart"/>
            <w:r w:rsidRPr="00376447">
              <w:rPr>
                <w:rFonts w:ascii="Ubuntu Medium" w:eastAsia="Calibri" w:hAnsi="Ubuntu Medium" w:cs="Times New Roman"/>
                <w:b/>
                <w:kern w:val="0"/>
                <w:sz w:val="20"/>
                <w:szCs w:val="20"/>
                <w14:ligatures w14:val="none"/>
              </w:rPr>
              <w:t>Şekilde</w:t>
            </w:r>
            <w:proofErr w:type="spellEnd"/>
            <w:r w:rsidRPr="00376447">
              <w:rPr>
                <w:rFonts w:ascii="Ubuntu Medium" w:eastAsia="Calibri" w:hAnsi="Ubuntu Medium" w:cs="Times New Roman"/>
                <w:b/>
                <w:kern w:val="0"/>
                <w:sz w:val="20"/>
                <w:szCs w:val="20"/>
                <w14:ligatures w14:val="none"/>
              </w:rPr>
              <w:t xml:space="preserve"> </w:t>
            </w:r>
            <w:proofErr w:type="spellStart"/>
            <w:r w:rsidRPr="00376447">
              <w:rPr>
                <w:rFonts w:ascii="Ubuntu Medium" w:eastAsia="Calibri" w:hAnsi="Ubuntu Medium" w:cs="Times New Roman"/>
                <w:b/>
                <w:kern w:val="0"/>
                <w:sz w:val="20"/>
                <w:szCs w:val="20"/>
                <w14:ligatures w14:val="none"/>
              </w:rPr>
              <w:t>Buraya</w:t>
            </w:r>
            <w:proofErr w:type="spellEnd"/>
            <w:r w:rsidRPr="00376447">
              <w:rPr>
                <w:rFonts w:ascii="Ubuntu Medium" w:eastAsia="Calibri" w:hAnsi="Ubuntu Medium" w:cs="Times New Roman"/>
                <w:b/>
                <w:kern w:val="0"/>
                <w:sz w:val="20"/>
                <w:szCs w:val="20"/>
                <w14:ligatures w14:val="none"/>
              </w:rPr>
              <w:t xml:space="preserve"> </w:t>
            </w:r>
            <w:proofErr w:type="spellStart"/>
            <w:r w:rsidRPr="00376447">
              <w:rPr>
                <w:rFonts w:ascii="Ubuntu Medium" w:eastAsia="Calibri" w:hAnsi="Ubuntu Medium" w:cs="Times New Roman"/>
                <w:b/>
                <w:kern w:val="0"/>
                <w:sz w:val="20"/>
                <w:szCs w:val="20"/>
                <w14:ligatures w14:val="none"/>
              </w:rPr>
              <w:t>Eklenmelidir</w:t>
            </w:r>
            <w:proofErr w:type="spellEnd"/>
          </w:p>
        </w:tc>
      </w:tr>
      <w:tr w:rsidR="00376355" w:rsidRPr="004C6194" w14:paraId="315D62A4" w14:textId="77777777" w:rsidTr="00CA6637">
        <w:trPr>
          <w:trHeight w:val="436"/>
        </w:trPr>
        <w:tc>
          <w:tcPr>
            <w:tcW w:w="1560" w:type="dxa"/>
            <w:tcBorders>
              <w:top w:val="single" w:sz="2" w:space="0" w:color="auto"/>
              <w:bottom w:val="single" w:sz="2" w:space="0" w:color="auto"/>
            </w:tcBorders>
            <w:shd w:val="clear" w:color="auto" w:fill="auto"/>
            <w:vAlign w:val="center"/>
          </w:tcPr>
          <w:p w14:paraId="200715DB" w14:textId="1E7CA899" w:rsidR="00376355" w:rsidRPr="004C6194" w:rsidRDefault="00376447" w:rsidP="00376355">
            <w:pPr>
              <w:spacing w:after="0" w:line="240" w:lineRule="auto"/>
              <w:rPr>
                <w:rFonts w:ascii="Cambria" w:eastAsia="Calibri" w:hAnsi="Cambria" w:cs="Times New Roman"/>
                <w:b/>
                <w:kern w:val="0"/>
                <w:sz w:val="20"/>
                <w:szCs w:val="20"/>
                <w14:ligatures w14:val="none"/>
              </w:rPr>
            </w:pPr>
            <w:proofErr w:type="spellStart"/>
            <w:r w:rsidRPr="004C6194">
              <w:rPr>
                <w:rFonts w:ascii="Times New Roman" w:eastAsia="Times New Roman" w:hAnsi="Times New Roman" w:cs="Times New Roman"/>
                <w:b/>
                <w:bCs/>
                <w:kern w:val="0"/>
                <w:sz w:val="20"/>
                <w:szCs w:val="20"/>
                <w:lang w:eastAsia="tr-TR"/>
                <w14:ligatures w14:val="none"/>
              </w:rPr>
              <w:t>Araştırma</w:t>
            </w:r>
            <w:proofErr w:type="spellEnd"/>
            <w:r w:rsidRPr="004C6194">
              <w:rPr>
                <w:rFonts w:ascii="Times New Roman" w:eastAsia="Times New Roman" w:hAnsi="Times New Roman" w:cs="Times New Roman"/>
                <w:b/>
                <w:bCs/>
                <w:kern w:val="0"/>
                <w:sz w:val="20"/>
                <w:szCs w:val="20"/>
                <w:lang w:eastAsia="tr-TR"/>
                <w14:ligatures w14:val="none"/>
              </w:rPr>
              <w:t xml:space="preserve"> </w:t>
            </w:r>
            <w:proofErr w:type="spellStart"/>
            <w:r w:rsidRPr="004C6194">
              <w:rPr>
                <w:rFonts w:ascii="Times New Roman" w:eastAsia="Times New Roman" w:hAnsi="Times New Roman" w:cs="Times New Roman"/>
                <w:b/>
                <w:bCs/>
                <w:kern w:val="0"/>
                <w:sz w:val="20"/>
                <w:szCs w:val="20"/>
                <w:lang w:eastAsia="tr-TR"/>
                <w14:ligatures w14:val="none"/>
              </w:rPr>
              <w:t>Makalesi</w:t>
            </w:r>
            <w:proofErr w:type="spellEnd"/>
            <w:r w:rsidRPr="004C6194">
              <w:rPr>
                <w:rFonts w:ascii="Times New Roman" w:eastAsia="Times New Roman" w:hAnsi="Times New Roman" w:cs="Times New Roman"/>
                <w:b/>
                <w:bCs/>
                <w:kern w:val="0"/>
                <w:sz w:val="20"/>
                <w:szCs w:val="20"/>
                <w:lang w:eastAsia="tr-TR"/>
                <w14:ligatures w14:val="none"/>
              </w:rPr>
              <w:t>/</w:t>
            </w:r>
            <w:proofErr w:type="spellStart"/>
            <w:r w:rsidRPr="004C6194">
              <w:rPr>
                <w:rFonts w:ascii="Times New Roman" w:eastAsia="Times New Roman" w:hAnsi="Times New Roman" w:cs="Times New Roman"/>
                <w:b/>
                <w:bCs/>
                <w:kern w:val="0"/>
                <w:sz w:val="20"/>
                <w:szCs w:val="20"/>
                <w:lang w:eastAsia="tr-TR"/>
                <w14:ligatures w14:val="none"/>
              </w:rPr>
              <w:t>Derleme</w:t>
            </w:r>
            <w:proofErr w:type="spellEnd"/>
          </w:p>
        </w:tc>
        <w:tc>
          <w:tcPr>
            <w:tcW w:w="246" w:type="dxa"/>
            <w:tcBorders>
              <w:top w:val="single" w:sz="2" w:space="0" w:color="auto"/>
            </w:tcBorders>
            <w:shd w:val="clear" w:color="auto" w:fill="auto"/>
            <w:vAlign w:val="center"/>
          </w:tcPr>
          <w:p w14:paraId="4ADE3EE9" w14:textId="77777777" w:rsidR="00376355" w:rsidRPr="004C6194" w:rsidRDefault="00376355" w:rsidP="00376355">
            <w:pPr>
              <w:spacing w:after="0" w:line="240" w:lineRule="auto"/>
              <w:rPr>
                <w:rFonts w:ascii="Cambria" w:eastAsia="Calibri" w:hAnsi="Cambria" w:cs="Times New Roman"/>
                <w:b/>
                <w:kern w:val="0"/>
                <w:sz w:val="20"/>
                <w:szCs w:val="20"/>
                <w14:ligatures w14:val="none"/>
              </w:rPr>
            </w:pPr>
          </w:p>
        </w:tc>
        <w:tc>
          <w:tcPr>
            <w:tcW w:w="7266" w:type="dxa"/>
            <w:tcBorders>
              <w:top w:val="single" w:sz="2" w:space="0" w:color="auto"/>
              <w:bottom w:val="single" w:sz="2" w:space="0" w:color="auto"/>
            </w:tcBorders>
            <w:shd w:val="clear" w:color="auto" w:fill="auto"/>
            <w:vAlign w:val="center"/>
          </w:tcPr>
          <w:p w14:paraId="4B204E01" w14:textId="3DB41EC9" w:rsidR="00376355" w:rsidRPr="004C6194" w:rsidRDefault="00376447" w:rsidP="00376355">
            <w:pPr>
              <w:spacing w:after="0" w:line="240" w:lineRule="auto"/>
              <w:rPr>
                <w:rFonts w:ascii="Times New Roman" w:eastAsia="Calibri" w:hAnsi="Times New Roman" w:cs="Times New Roman"/>
                <w:b/>
                <w:kern w:val="0"/>
                <w:sz w:val="20"/>
                <w:szCs w:val="20"/>
                <w14:ligatures w14:val="none"/>
              </w:rPr>
            </w:pPr>
            <w:r w:rsidRPr="004C6194">
              <w:rPr>
                <w:rFonts w:ascii="Times New Roman" w:eastAsia="Calibri" w:hAnsi="Times New Roman" w:cs="Times New Roman"/>
                <w:b/>
                <w:color w:val="4472C4"/>
                <w:kern w:val="0"/>
                <w:sz w:val="20"/>
                <w:szCs w:val="20"/>
                <w14:ligatures w14:val="none"/>
              </w:rPr>
              <w:t>ÖZET</w:t>
            </w:r>
          </w:p>
        </w:tc>
      </w:tr>
      <w:tr w:rsidR="00376355" w:rsidRPr="004C6194" w14:paraId="4B3DE029" w14:textId="77777777" w:rsidTr="00CA6637">
        <w:trPr>
          <w:trHeight w:val="1030"/>
        </w:trPr>
        <w:tc>
          <w:tcPr>
            <w:tcW w:w="1560" w:type="dxa"/>
            <w:tcBorders>
              <w:top w:val="single" w:sz="2" w:space="0" w:color="auto"/>
            </w:tcBorders>
            <w:shd w:val="clear" w:color="auto" w:fill="auto"/>
          </w:tcPr>
          <w:p w14:paraId="1DE4CC4A" w14:textId="77777777" w:rsidR="00376447" w:rsidRPr="004C6194" w:rsidRDefault="00376447" w:rsidP="00376447">
            <w:pPr>
              <w:spacing w:after="0" w:line="240" w:lineRule="auto"/>
              <w:rPr>
                <w:rFonts w:ascii="Times New Roman" w:eastAsia="Calibri" w:hAnsi="Times New Roman" w:cs="Times New Roman"/>
                <w:b/>
                <w:i/>
                <w:kern w:val="0"/>
                <w:sz w:val="16"/>
                <w:szCs w:val="16"/>
                <w14:ligatures w14:val="none"/>
              </w:rPr>
            </w:pPr>
            <w:proofErr w:type="spellStart"/>
            <w:r w:rsidRPr="004C6194">
              <w:rPr>
                <w:rFonts w:ascii="Times New Roman" w:eastAsia="Calibri" w:hAnsi="Times New Roman" w:cs="Times New Roman"/>
                <w:b/>
                <w:i/>
                <w:kern w:val="0"/>
                <w:sz w:val="16"/>
                <w:szCs w:val="16"/>
                <w14:ligatures w14:val="none"/>
              </w:rPr>
              <w:t>Makale</w:t>
            </w:r>
            <w:proofErr w:type="spellEnd"/>
            <w:r w:rsidRPr="004C6194">
              <w:rPr>
                <w:rFonts w:ascii="Times New Roman" w:eastAsia="Calibri" w:hAnsi="Times New Roman" w:cs="Times New Roman"/>
                <w:b/>
                <w:i/>
                <w:kern w:val="0"/>
                <w:sz w:val="16"/>
                <w:szCs w:val="16"/>
                <w14:ligatures w14:val="none"/>
              </w:rPr>
              <w:t xml:space="preserve"> </w:t>
            </w:r>
            <w:proofErr w:type="spellStart"/>
            <w:r w:rsidRPr="004C6194">
              <w:rPr>
                <w:rFonts w:ascii="Times New Roman" w:eastAsia="Calibri" w:hAnsi="Times New Roman" w:cs="Times New Roman"/>
                <w:b/>
                <w:i/>
                <w:kern w:val="0"/>
                <w:sz w:val="16"/>
                <w:szCs w:val="16"/>
                <w14:ligatures w14:val="none"/>
              </w:rPr>
              <w:t>Tarihçesi</w:t>
            </w:r>
            <w:proofErr w:type="spellEnd"/>
            <w:r w:rsidRPr="004C6194">
              <w:rPr>
                <w:rFonts w:ascii="Times New Roman" w:eastAsia="Calibri" w:hAnsi="Times New Roman" w:cs="Times New Roman"/>
                <w:b/>
                <w:i/>
                <w:kern w:val="0"/>
                <w:sz w:val="16"/>
                <w:szCs w:val="16"/>
                <w14:ligatures w14:val="none"/>
              </w:rPr>
              <w:t>:</w:t>
            </w:r>
          </w:p>
          <w:p w14:paraId="6D7DE395" w14:textId="77777777" w:rsidR="00376447" w:rsidRPr="004C6194" w:rsidRDefault="00376447" w:rsidP="00376447">
            <w:pPr>
              <w:spacing w:after="0" w:line="240" w:lineRule="auto"/>
              <w:rPr>
                <w:rFonts w:ascii="Times New Roman" w:eastAsia="Calibri" w:hAnsi="Times New Roman" w:cs="Times New Roman"/>
                <w:kern w:val="0"/>
                <w:sz w:val="16"/>
                <w:szCs w:val="16"/>
                <w14:ligatures w14:val="none"/>
              </w:rPr>
            </w:pPr>
            <w:proofErr w:type="spellStart"/>
            <w:r w:rsidRPr="004C6194">
              <w:rPr>
                <w:rFonts w:ascii="Times New Roman" w:eastAsia="Calibri" w:hAnsi="Times New Roman" w:cs="Times New Roman"/>
                <w:kern w:val="0"/>
                <w:sz w:val="16"/>
                <w:szCs w:val="16"/>
                <w14:ligatures w14:val="none"/>
              </w:rPr>
              <w:t>Geliş</w:t>
            </w:r>
            <w:proofErr w:type="spellEnd"/>
            <w:r w:rsidRPr="004C6194">
              <w:rPr>
                <w:rFonts w:ascii="Times New Roman" w:eastAsia="Calibri" w:hAnsi="Times New Roman" w:cs="Times New Roman"/>
                <w:kern w:val="0"/>
                <w:sz w:val="16"/>
                <w:szCs w:val="16"/>
                <w14:ligatures w14:val="none"/>
              </w:rPr>
              <w:t xml:space="preserve"> </w:t>
            </w:r>
            <w:proofErr w:type="spellStart"/>
            <w:r w:rsidRPr="004C6194">
              <w:rPr>
                <w:rFonts w:ascii="Times New Roman" w:eastAsia="Calibri" w:hAnsi="Times New Roman" w:cs="Times New Roman"/>
                <w:kern w:val="0"/>
                <w:sz w:val="16"/>
                <w:szCs w:val="16"/>
                <w14:ligatures w14:val="none"/>
              </w:rPr>
              <w:t>tarihi</w:t>
            </w:r>
            <w:proofErr w:type="spellEnd"/>
            <w:r w:rsidRPr="004C6194">
              <w:rPr>
                <w:rFonts w:ascii="Times New Roman" w:eastAsia="Calibri" w:hAnsi="Times New Roman" w:cs="Times New Roman"/>
                <w:kern w:val="0"/>
                <w:sz w:val="16"/>
                <w:szCs w:val="16"/>
                <w14:ligatures w14:val="none"/>
              </w:rPr>
              <w:t xml:space="preserve">: </w:t>
            </w:r>
          </w:p>
          <w:p w14:paraId="1190CDE2" w14:textId="77777777" w:rsidR="00376447" w:rsidRPr="004C6194" w:rsidRDefault="00376447" w:rsidP="00376447">
            <w:pPr>
              <w:spacing w:after="0" w:line="240" w:lineRule="auto"/>
              <w:rPr>
                <w:rFonts w:ascii="Times New Roman" w:eastAsia="Calibri" w:hAnsi="Times New Roman" w:cs="Times New Roman"/>
                <w:kern w:val="0"/>
                <w:sz w:val="16"/>
                <w:szCs w:val="16"/>
                <w14:ligatures w14:val="none"/>
              </w:rPr>
            </w:pPr>
            <w:r w:rsidRPr="004C6194">
              <w:rPr>
                <w:rFonts w:ascii="Times New Roman" w:eastAsia="Calibri" w:hAnsi="Times New Roman" w:cs="Times New Roman"/>
                <w:kern w:val="0"/>
                <w:sz w:val="16"/>
                <w:szCs w:val="16"/>
                <w14:ligatures w14:val="none"/>
              </w:rPr>
              <w:t xml:space="preserve">Kabul </w:t>
            </w:r>
            <w:proofErr w:type="spellStart"/>
            <w:r w:rsidRPr="004C6194">
              <w:rPr>
                <w:rFonts w:ascii="Times New Roman" w:eastAsia="Calibri" w:hAnsi="Times New Roman" w:cs="Times New Roman"/>
                <w:kern w:val="0"/>
                <w:sz w:val="16"/>
                <w:szCs w:val="16"/>
                <w14:ligatures w14:val="none"/>
              </w:rPr>
              <w:t>tarihi</w:t>
            </w:r>
            <w:proofErr w:type="spellEnd"/>
            <w:r w:rsidRPr="004C6194">
              <w:rPr>
                <w:rFonts w:ascii="Times New Roman" w:eastAsia="Calibri" w:hAnsi="Times New Roman" w:cs="Times New Roman"/>
                <w:kern w:val="0"/>
                <w:sz w:val="16"/>
                <w:szCs w:val="16"/>
                <w14:ligatures w14:val="none"/>
              </w:rPr>
              <w:t>:</w:t>
            </w:r>
          </w:p>
          <w:p w14:paraId="7B37093A" w14:textId="77777777" w:rsidR="00376447" w:rsidRPr="004C6194" w:rsidRDefault="00376447" w:rsidP="00376447">
            <w:pPr>
              <w:spacing w:after="0" w:line="240" w:lineRule="auto"/>
              <w:rPr>
                <w:rFonts w:ascii="Times New Roman" w:eastAsia="Calibri" w:hAnsi="Times New Roman" w:cs="Times New Roman"/>
                <w:kern w:val="0"/>
                <w:sz w:val="16"/>
                <w:szCs w:val="16"/>
                <w14:ligatures w14:val="none"/>
              </w:rPr>
            </w:pPr>
            <w:r w:rsidRPr="004C6194">
              <w:rPr>
                <w:rFonts w:ascii="Times New Roman" w:eastAsia="Calibri" w:hAnsi="Times New Roman" w:cs="Times New Roman"/>
                <w:kern w:val="0"/>
                <w:sz w:val="16"/>
                <w:szCs w:val="16"/>
                <w14:ligatures w14:val="none"/>
              </w:rPr>
              <w:t xml:space="preserve">Online </w:t>
            </w:r>
            <w:proofErr w:type="spellStart"/>
            <w:r w:rsidRPr="004C6194">
              <w:rPr>
                <w:rFonts w:ascii="Times New Roman" w:eastAsia="Calibri" w:hAnsi="Times New Roman" w:cs="Times New Roman"/>
                <w:kern w:val="0"/>
                <w:sz w:val="16"/>
                <w:szCs w:val="16"/>
                <w14:ligatures w14:val="none"/>
              </w:rPr>
              <w:t>Yayınlanma</w:t>
            </w:r>
            <w:proofErr w:type="spellEnd"/>
            <w:r w:rsidRPr="004C6194">
              <w:rPr>
                <w:rFonts w:ascii="Times New Roman" w:eastAsia="Calibri" w:hAnsi="Times New Roman" w:cs="Times New Roman"/>
                <w:kern w:val="0"/>
                <w:sz w:val="16"/>
                <w:szCs w:val="16"/>
                <w14:ligatures w14:val="none"/>
              </w:rPr>
              <w:t xml:space="preserve">: </w:t>
            </w:r>
          </w:p>
          <w:p w14:paraId="59BA559D" w14:textId="77777777" w:rsidR="00376355" w:rsidRPr="004C6194" w:rsidRDefault="00376355" w:rsidP="00376447">
            <w:pPr>
              <w:spacing w:after="0" w:line="240" w:lineRule="auto"/>
              <w:rPr>
                <w:rFonts w:ascii="Times New Roman" w:eastAsia="Calibri" w:hAnsi="Times New Roman" w:cs="Times New Roman"/>
                <w:kern w:val="0"/>
                <w:sz w:val="16"/>
                <w:szCs w:val="16"/>
                <w14:ligatures w14:val="none"/>
              </w:rPr>
            </w:pPr>
          </w:p>
        </w:tc>
        <w:tc>
          <w:tcPr>
            <w:tcW w:w="246" w:type="dxa"/>
            <w:vMerge w:val="restart"/>
            <w:shd w:val="clear" w:color="auto" w:fill="auto"/>
          </w:tcPr>
          <w:p w14:paraId="5C734CF6" w14:textId="77777777" w:rsidR="00376355" w:rsidRPr="004C6194" w:rsidRDefault="00376355" w:rsidP="00376355">
            <w:pPr>
              <w:spacing w:after="0" w:line="240" w:lineRule="auto"/>
              <w:jc w:val="both"/>
              <w:rPr>
                <w:rFonts w:ascii="Cambria" w:eastAsia="Calibri" w:hAnsi="Cambria" w:cs="Times New Roman"/>
                <w:b/>
                <w:kern w:val="0"/>
                <w:sz w:val="20"/>
                <w:szCs w:val="20"/>
                <w14:ligatures w14:val="none"/>
              </w:rPr>
            </w:pPr>
          </w:p>
        </w:tc>
        <w:tc>
          <w:tcPr>
            <w:tcW w:w="7266" w:type="dxa"/>
            <w:vMerge w:val="restart"/>
            <w:tcBorders>
              <w:top w:val="single" w:sz="2" w:space="0" w:color="auto"/>
            </w:tcBorders>
            <w:shd w:val="clear" w:color="auto" w:fill="auto"/>
          </w:tcPr>
          <w:p w14:paraId="4B7B2BA1" w14:textId="77777777" w:rsidR="00376447" w:rsidRPr="004C6194" w:rsidRDefault="00376447" w:rsidP="00376447">
            <w:pPr>
              <w:spacing w:after="0" w:line="240" w:lineRule="auto"/>
              <w:jc w:val="both"/>
              <w:rPr>
                <w:rFonts w:ascii="Times New Roman" w:eastAsia="Calibri" w:hAnsi="Times New Roman" w:cs="Times New Roman"/>
                <w:kern w:val="0"/>
                <w:sz w:val="20"/>
                <w:szCs w:val="20"/>
                <w14:ligatures w14:val="none"/>
              </w:rPr>
            </w:pPr>
            <w:r w:rsidRPr="004C6194">
              <w:rPr>
                <w:rFonts w:ascii="Times New Roman" w:eastAsia="Calibri" w:hAnsi="Times New Roman" w:cs="Times New Roman"/>
                <w:kern w:val="0"/>
                <w:sz w:val="20"/>
                <w:szCs w:val="20"/>
                <w14:ligatures w14:val="none"/>
              </w:rPr>
              <w:t xml:space="preserve">Bu </w:t>
            </w:r>
            <w:proofErr w:type="spellStart"/>
            <w:r w:rsidRPr="004C6194">
              <w:rPr>
                <w:rFonts w:ascii="Times New Roman" w:eastAsia="Calibri" w:hAnsi="Times New Roman" w:cs="Times New Roman"/>
                <w:kern w:val="0"/>
                <w:sz w:val="20"/>
                <w:szCs w:val="20"/>
                <w14:ligatures w14:val="none"/>
              </w:rPr>
              <w:t>kısma</w:t>
            </w:r>
            <w:proofErr w:type="spellEnd"/>
            <w:r w:rsidRPr="004C6194">
              <w:rPr>
                <w:rFonts w:ascii="Times New Roman" w:eastAsia="Calibri" w:hAnsi="Times New Roman" w:cs="Times New Roman"/>
                <w:kern w:val="0"/>
                <w:sz w:val="20"/>
                <w:szCs w:val="20"/>
                <w14:ligatures w14:val="none"/>
              </w:rPr>
              <w:t xml:space="preserve"> </w:t>
            </w:r>
            <w:proofErr w:type="spellStart"/>
            <w:r w:rsidRPr="004C6194">
              <w:rPr>
                <w:rFonts w:ascii="Times New Roman" w:eastAsia="Calibri" w:hAnsi="Times New Roman" w:cs="Times New Roman"/>
                <w:kern w:val="0"/>
                <w:sz w:val="20"/>
                <w:szCs w:val="20"/>
                <w14:ligatures w14:val="none"/>
              </w:rPr>
              <w:t>çalışmanızı</w:t>
            </w:r>
            <w:proofErr w:type="spellEnd"/>
            <w:r w:rsidRPr="004C6194">
              <w:rPr>
                <w:rFonts w:ascii="Times New Roman" w:eastAsia="Calibri" w:hAnsi="Times New Roman" w:cs="Times New Roman"/>
                <w:kern w:val="0"/>
                <w:sz w:val="20"/>
                <w:szCs w:val="20"/>
                <w14:ligatures w14:val="none"/>
              </w:rPr>
              <w:t xml:space="preserve"> </w:t>
            </w:r>
            <w:proofErr w:type="spellStart"/>
            <w:r w:rsidRPr="004C6194">
              <w:rPr>
                <w:rFonts w:ascii="Times New Roman" w:eastAsia="Calibri" w:hAnsi="Times New Roman" w:cs="Times New Roman"/>
                <w:kern w:val="0"/>
                <w:sz w:val="20"/>
                <w:szCs w:val="20"/>
                <w14:ligatures w14:val="none"/>
              </w:rPr>
              <w:t>özetleyen</w:t>
            </w:r>
            <w:proofErr w:type="spellEnd"/>
            <w:r w:rsidRPr="004C6194">
              <w:rPr>
                <w:rFonts w:ascii="Times New Roman" w:eastAsia="Calibri" w:hAnsi="Times New Roman" w:cs="Times New Roman"/>
                <w:kern w:val="0"/>
                <w:sz w:val="20"/>
                <w:szCs w:val="20"/>
                <w14:ligatures w14:val="none"/>
              </w:rPr>
              <w:t xml:space="preserve"> </w:t>
            </w:r>
            <w:proofErr w:type="spellStart"/>
            <w:r w:rsidRPr="004C6194">
              <w:rPr>
                <w:rFonts w:ascii="Times New Roman" w:eastAsia="Calibri" w:hAnsi="Times New Roman" w:cs="Times New Roman"/>
                <w:kern w:val="0"/>
                <w:sz w:val="20"/>
                <w:szCs w:val="20"/>
                <w14:ligatures w14:val="none"/>
              </w:rPr>
              <w:t>metni</w:t>
            </w:r>
            <w:proofErr w:type="spellEnd"/>
            <w:r w:rsidRPr="004C6194">
              <w:rPr>
                <w:rFonts w:ascii="Times New Roman" w:eastAsia="Calibri" w:hAnsi="Times New Roman" w:cs="Times New Roman"/>
                <w:kern w:val="0"/>
                <w:sz w:val="20"/>
                <w:szCs w:val="20"/>
                <w14:ligatures w14:val="none"/>
              </w:rPr>
              <w:t xml:space="preserve"> </w:t>
            </w:r>
            <w:proofErr w:type="spellStart"/>
            <w:r w:rsidRPr="004C6194">
              <w:rPr>
                <w:rFonts w:ascii="Times New Roman" w:eastAsia="Calibri" w:hAnsi="Times New Roman" w:cs="Times New Roman"/>
                <w:kern w:val="0"/>
                <w:sz w:val="20"/>
                <w:szCs w:val="20"/>
                <w14:ligatures w14:val="none"/>
              </w:rPr>
              <w:t>ekleyiniz</w:t>
            </w:r>
            <w:proofErr w:type="spellEnd"/>
            <w:r w:rsidRPr="004C6194">
              <w:rPr>
                <w:rFonts w:ascii="Times New Roman" w:eastAsia="Calibri" w:hAnsi="Times New Roman" w:cs="Times New Roman"/>
                <w:kern w:val="0"/>
                <w:sz w:val="20"/>
                <w:szCs w:val="20"/>
                <w14:ligatures w14:val="none"/>
              </w:rPr>
              <w:t xml:space="preserve">. </w:t>
            </w:r>
            <w:proofErr w:type="spellStart"/>
            <w:r w:rsidRPr="004C6194">
              <w:rPr>
                <w:rFonts w:ascii="Times New Roman" w:eastAsia="Calibri" w:hAnsi="Times New Roman" w:cs="Times New Roman"/>
                <w:kern w:val="0"/>
                <w:sz w:val="20"/>
                <w:szCs w:val="20"/>
                <w14:ligatures w14:val="none"/>
              </w:rPr>
              <w:t>Metin</w:t>
            </w:r>
            <w:proofErr w:type="spellEnd"/>
            <w:r w:rsidRPr="004C6194">
              <w:rPr>
                <w:rFonts w:ascii="Times New Roman" w:eastAsia="Calibri" w:hAnsi="Times New Roman" w:cs="Times New Roman"/>
                <w:kern w:val="0"/>
                <w:sz w:val="20"/>
                <w:szCs w:val="20"/>
                <w14:ligatures w14:val="none"/>
              </w:rPr>
              <w:t xml:space="preserve">, </w:t>
            </w:r>
            <w:proofErr w:type="spellStart"/>
            <w:r w:rsidRPr="004C6194">
              <w:rPr>
                <w:rFonts w:ascii="Times New Roman" w:eastAsia="Calibri" w:hAnsi="Times New Roman" w:cs="Times New Roman"/>
                <w:kern w:val="0"/>
                <w:sz w:val="20"/>
                <w:szCs w:val="20"/>
                <w14:ligatures w14:val="none"/>
              </w:rPr>
              <w:t>Türkçe</w:t>
            </w:r>
            <w:proofErr w:type="spellEnd"/>
            <w:r w:rsidRPr="004C6194">
              <w:rPr>
                <w:rFonts w:ascii="Times New Roman" w:eastAsia="Calibri" w:hAnsi="Times New Roman" w:cs="Times New Roman"/>
                <w:kern w:val="0"/>
                <w:sz w:val="20"/>
                <w:szCs w:val="20"/>
                <w14:ligatures w14:val="none"/>
              </w:rPr>
              <w:t xml:space="preserve"> </w:t>
            </w:r>
            <w:proofErr w:type="spellStart"/>
            <w:r w:rsidRPr="004C6194">
              <w:rPr>
                <w:rFonts w:ascii="Times New Roman" w:eastAsia="Calibri" w:hAnsi="Times New Roman" w:cs="Times New Roman"/>
                <w:kern w:val="0"/>
                <w:sz w:val="20"/>
                <w:szCs w:val="20"/>
                <w14:ligatures w14:val="none"/>
              </w:rPr>
              <w:t>yazım</w:t>
            </w:r>
            <w:proofErr w:type="spellEnd"/>
            <w:r w:rsidRPr="004C6194">
              <w:rPr>
                <w:rFonts w:ascii="Times New Roman" w:eastAsia="Calibri" w:hAnsi="Times New Roman" w:cs="Times New Roman"/>
                <w:kern w:val="0"/>
                <w:sz w:val="20"/>
                <w:szCs w:val="20"/>
                <w14:ligatures w14:val="none"/>
              </w:rPr>
              <w:t xml:space="preserve"> </w:t>
            </w:r>
            <w:proofErr w:type="spellStart"/>
            <w:r w:rsidRPr="004C6194">
              <w:rPr>
                <w:rFonts w:ascii="Times New Roman" w:eastAsia="Calibri" w:hAnsi="Times New Roman" w:cs="Times New Roman"/>
                <w:kern w:val="0"/>
                <w:sz w:val="20"/>
                <w:szCs w:val="20"/>
                <w14:ligatures w14:val="none"/>
              </w:rPr>
              <w:t>kurallarına</w:t>
            </w:r>
            <w:proofErr w:type="spellEnd"/>
            <w:r w:rsidRPr="004C6194">
              <w:rPr>
                <w:rFonts w:ascii="Times New Roman" w:eastAsia="Calibri" w:hAnsi="Times New Roman" w:cs="Times New Roman"/>
                <w:kern w:val="0"/>
                <w:sz w:val="20"/>
                <w:szCs w:val="20"/>
                <w14:ligatures w14:val="none"/>
              </w:rPr>
              <w:t xml:space="preserve"> </w:t>
            </w:r>
            <w:proofErr w:type="spellStart"/>
            <w:r w:rsidRPr="004C6194">
              <w:rPr>
                <w:rFonts w:ascii="Times New Roman" w:eastAsia="Calibri" w:hAnsi="Times New Roman" w:cs="Times New Roman"/>
                <w:kern w:val="0"/>
                <w:sz w:val="20"/>
                <w:szCs w:val="20"/>
                <w14:ligatures w14:val="none"/>
              </w:rPr>
              <w:t>uygun</w:t>
            </w:r>
            <w:proofErr w:type="spellEnd"/>
            <w:r w:rsidRPr="004C6194">
              <w:rPr>
                <w:rFonts w:ascii="Times New Roman" w:eastAsia="Calibri" w:hAnsi="Times New Roman" w:cs="Times New Roman"/>
                <w:kern w:val="0"/>
                <w:sz w:val="20"/>
                <w:szCs w:val="20"/>
                <w14:ligatures w14:val="none"/>
              </w:rPr>
              <w:t xml:space="preserve"> </w:t>
            </w:r>
            <w:proofErr w:type="spellStart"/>
            <w:r w:rsidRPr="004C6194">
              <w:rPr>
                <w:rFonts w:ascii="Times New Roman" w:eastAsia="Calibri" w:hAnsi="Times New Roman" w:cs="Times New Roman"/>
                <w:kern w:val="0"/>
                <w:sz w:val="20"/>
                <w:szCs w:val="20"/>
                <w14:ligatures w14:val="none"/>
              </w:rPr>
              <w:t>olarak</w:t>
            </w:r>
            <w:proofErr w:type="spellEnd"/>
            <w:r w:rsidRPr="004C6194">
              <w:rPr>
                <w:rFonts w:ascii="Times New Roman" w:eastAsia="Calibri" w:hAnsi="Times New Roman" w:cs="Times New Roman"/>
                <w:kern w:val="0"/>
                <w:sz w:val="20"/>
                <w:szCs w:val="20"/>
                <w14:ligatures w14:val="none"/>
              </w:rPr>
              <w:t xml:space="preserve"> “Times New Roman” </w:t>
            </w:r>
            <w:proofErr w:type="spellStart"/>
            <w:r w:rsidRPr="004C6194">
              <w:rPr>
                <w:rFonts w:ascii="Times New Roman" w:eastAsia="Calibri" w:hAnsi="Times New Roman" w:cs="Times New Roman"/>
                <w:kern w:val="0"/>
                <w:sz w:val="20"/>
                <w:szCs w:val="20"/>
                <w14:ligatures w14:val="none"/>
              </w:rPr>
              <w:t>fontunda</w:t>
            </w:r>
            <w:proofErr w:type="spellEnd"/>
            <w:r w:rsidRPr="004C6194">
              <w:rPr>
                <w:rFonts w:ascii="Times New Roman" w:eastAsia="Calibri" w:hAnsi="Times New Roman" w:cs="Times New Roman"/>
                <w:kern w:val="0"/>
                <w:sz w:val="20"/>
                <w:szCs w:val="20"/>
                <w14:ligatures w14:val="none"/>
              </w:rPr>
              <w:t xml:space="preserve"> 10 </w:t>
            </w:r>
            <w:proofErr w:type="spellStart"/>
            <w:r w:rsidRPr="004C6194">
              <w:rPr>
                <w:rFonts w:ascii="Times New Roman" w:eastAsia="Calibri" w:hAnsi="Times New Roman" w:cs="Times New Roman"/>
                <w:kern w:val="0"/>
                <w:sz w:val="20"/>
                <w:szCs w:val="20"/>
                <w14:ligatures w14:val="none"/>
              </w:rPr>
              <w:t>punto</w:t>
            </w:r>
            <w:proofErr w:type="spellEnd"/>
            <w:r w:rsidRPr="004C6194">
              <w:rPr>
                <w:rFonts w:ascii="Times New Roman" w:eastAsia="Calibri" w:hAnsi="Times New Roman" w:cs="Times New Roman"/>
                <w:kern w:val="0"/>
                <w:sz w:val="20"/>
                <w:szCs w:val="20"/>
                <w14:ligatures w14:val="none"/>
              </w:rPr>
              <w:t xml:space="preserve"> </w:t>
            </w:r>
            <w:proofErr w:type="spellStart"/>
            <w:r w:rsidRPr="004C6194">
              <w:rPr>
                <w:rFonts w:ascii="Times New Roman" w:eastAsia="Calibri" w:hAnsi="Times New Roman" w:cs="Times New Roman"/>
                <w:kern w:val="0"/>
                <w:sz w:val="20"/>
                <w:szCs w:val="20"/>
                <w14:ligatures w14:val="none"/>
              </w:rPr>
              <w:t>olarak</w:t>
            </w:r>
            <w:proofErr w:type="spellEnd"/>
            <w:r w:rsidRPr="004C6194">
              <w:rPr>
                <w:rFonts w:ascii="Times New Roman" w:eastAsia="Calibri" w:hAnsi="Times New Roman" w:cs="Times New Roman"/>
                <w:kern w:val="0"/>
                <w:sz w:val="20"/>
                <w:szCs w:val="20"/>
                <w14:ligatures w14:val="none"/>
              </w:rPr>
              <w:t xml:space="preserve"> </w:t>
            </w:r>
            <w:proofErr w:type="spellStart"/>
            <w:r w:rsidRPr="004C6194">
              <w:rPr>
                <w:rFonts w:ascii="Times New Roman" w:eastAsia="Calibri" w:hAnsi="Times New Roman" w:cs="Times New Roman"/>
                <w:kern w:val="0"/>
                <w:sz w:val="20"/>
                <w:szCs w:val="20"/>
                <w14:ligatures w14:val="none"/>
              </w:rPr>
              <w:t>ve</w:t>
            </w:r>
            <w:proofErr w:type="spellEnd"/>
            <w:r w:rsidRPr="004C6194">
              <w:rPr>
                <w:rFonts w:ascii="Times New Roman" w:eastAsia="Calibri" w:hAnsi="Times New Roman" w:cs="Times New Roman"/>
                <w:kern w:val="0"/>
                <w:sz w:val="20"/>
                <w:szCs w:val="20"/>
                <w14:ligatures w14:val="none"/>
              </w:rPr>
              <w:t xml:space="preserve"> </w:t>
            </w:r>
            <w:proofErr w:type="spellStart"/>
            <w:r w:rsidRPr="004C6194">
              <w:rPr>
                <w:rFonts w:ascii="Times New Roman" w:eastAsia="Calibri" w:hAnsi="Times New Roman" w:cs="Times New Roman"/>
                <w:kern w:val="0"/>
                <w:sz w:val="20"/>
                <w:szCs w:val="20"/>
                <w14:ligatures w14:val="none"/>
              </w:rPr>
              <w:t>tek</w:t>
            </w:r>
            <w:proofErr w:type="spellEnd"/>
            <w:r w:rsidRPr="004C6194">
              <w:rPr>
                <w:rFonts w:ascii="Times New Roman" w:eastAsia="Calibri" w:hAnsi="Times New Roman" w:cs="Times New Roman"/>
                <w:kern w:val="0"/>
                <w:sz w:val="20"/>
                <w:szCs w:val="20"/>
                <w14:ligatures w14:val="none"/>
              </w:rPr>
              <w:t xml:space="preserve"> </w:t>
            </w:r>
            <w:proofErr w:type="spellStart"/>
            <w:r w:rsidRPr="004C6194">
              <w:rPr>
                <w:rFonts w:ascii="Times New Roman" w:eastAsia="Calibri" w:hAnsi="Times New Roman" w:cs="Times New Roman"/>
                <w:kern w:val="0"/>
                <w:sz w:val="20"/>
                <w:szCs w:val="20"/>
                <w14:ligatures w14:val="none"/>
              </w:rPr>
              <w:t>satır</w:t>
            </w:r>
            <w:proofErr w:type="spellEnd"/>
            <w:r w:rsidRPr="004C6194">
              <w:rPr>
                <w:rFonts w:ascii="Times New Roman" w:eastAsia="Calibri" w:hAnsi="Times New Roman" w:cs="Times New Roman"/>
                <w:kern w:val="0"/>
                <w:sz w:val="20"/>
                <w:szCs w:val="20"/>
                <w14:ligatures w14:val="none"/>
              </w:rPr>
              <w:t xml:space="preserve"> </w:t>
            </w:r>
            <w:proofErr w:type="spellStart"/>
            <w:r w:rsidRPr="004C6194">
              <w:rPr>
                <w:rFonts w:ascii="Times New Roman" w:eastAsia="Calibri" w:hAnsi="Times New Roman" w:cs="Times New Roman"/>
                <w:kern w:val="0"/>
                <w:sz w:val="20"/>
                <w:szCs w:val="20"/>
                <w14:ligatures w14:val="none"/>
              </w:rPr>
              <w:t>aralıkla</w:t>
            </w:r>
            <w:proofErr w:type="spellEnd"/>
            <w:r w:rsidRPr="004C6194">
              <w:rPr>
                <w:rFonts w:ascii="Times New Roman" w:eastAsia="Calibri" w:hAnsi="Times New Roman" w:cs="Times New Roman"/>
                <w:kern w:val="0"/>
                <w:sz w:val="20"/>
                <w:szCs w:val="20"/>
                <w14:ligatures w14:val="none"/>
              </w:rPr>
              <w:t xml:space="preserve"> </w:t>
            </w:r>
            <w:proofErr w:type="spellStart"/>
            <w:r w:rsidRPr="004C6194">
              <w:rPr>
                <w:rFonts w:ascii="Times New Roman" w:eastAsia="Calibri" w:hAnsi="Times New Roman" w:cs="Times New Roman"/>
                <w:kern w:val="0"/>
                <w:sz w:val="20"/>
                <w:szCs w:val="20"/>
                <w14:ligatures w14:val="none"/>
              </w:rPr>
              <w:t>yazılmalıdır</w:t>
            </w:r>
            <w:proofErr w:type="spellEnd"/>
            <w:r w:rsidRPr="004C6194">
              <w:rPr>
                <w:rFonts w:ascii="Times New Roman" w:eastAsia="Calibri" w:hAnsi="Times New Roman" w:cs="Times New Roman"/>
                <w:kern w:val="0"/>
                <w:sz w:val="20"/>
                <w:szCs w:val="20"/>
                <w14:ligatures w14:val="none"/>
              </w:rPr>
              <w:t xml:space="preserve">. Bu </w:t>
            </w:r>
            <w:proofErr w:type="spellStart"/>
            <w:r w:rsidRPr="004C6194">
              <w:rPr>
                <w:rFonts w:ascii="Times New Roman" w:eastAsia="Calibri" w:hAnsi="Times New Roman" w:cs="Times New Roman"/>
                <w:kern w:val="0"/>
                <w:sz w:val="20"/>
                <w:szCs w:val="20"/>
                <w14:ligatures w14:val="none"/>
              </w:rPr>
              <w:t>kısma</w:t>
            </w:r>
            <w:proofErr w:type="spellEnd"/>
            <w:r w:rsidRPr="004C6194">
              <w:rPr>
                <w:rFonts w:ascii="Times New Roman" w:eastAsia="Calibri" w:hAnsi="Times New Roman" w:cs="Times New Roman"/>
                <w:kern w:val="0"/>
                <w:sz w:val="20"/>
                <w:szCs w:val="20"/>
                <w14:ligatures w14:val="none"/>
              </w:rPr>
              <w:t xml:space="preserve"> </w:t>
            </w:r>
            <w:proofErr w:type="spellStart"/>
            <w:r w:rsidRPr="004C6194">
              <w:rPr>
                <w:rFonts w:ascii="Times New Roman" w:eastAsia="Calibri" w:hAnsi="Times New Roman" w:cs="Times New Roman"/>
                <w:kern w:val="0"/>
                <w:sz w:val="20"/>
                <w:szCs w:val="20"/>
                <w14:ligatures w14:val="none"/>
              </w:rPr>
              <w:t>eklenecek</w:t>
            </w:r>
            <w:proofErr w:type="spellEnd"/>
            <w:r w:rsidRPr="004C6194">
              <w:rPr>
                <w:rFonts w:ascii="Times New Roman" w:eastAsia="Calibri" w:hAnsi="Times New Roman" w:cs="Times New Roman"/>
                <w:kern w:val="0"/>
                <w:sz w:val="20"/>
                <w:szCs w:val="20"/>
                <w14:ligatures w14:val="none"/>
              </w:rPr>
              <w:t xml:space="preserve"> </w:t>
            </w:r>
            <w:proofErr w:type="spellStart"/>
            <w:r w:rsidRPr="004C6194">
              <w:rPr>
                <w:rFonts w:ascii="Times New Roman" w:eastAsia="Calibri" w:hAnsi="Times New Roman" w:cs="Times New Roman"/>
                <w:kern w:val="0"/>
                <w:sz w:val="20"/>
                <w:szCs w:val="20"/>
                <w14:ligatures w14:val="none"/>
              </w:rPr>
              <w:t>metin</w:t>
            </w:r>
            <w:proofErr w:type="spellEnd"/>
            <w:r w:rsidRPr="004C6194">
              <w:rPr>
                <w:rFonts w:ascii="Times New Roman" w:eastAsia="Calibri" w:hAnsi="Times New Roman" w:cs="Times New Roman"/>
                <w:kern w:val="0"/>
                <w:sz w:val="20"/>
                <w:szCs w:val="20"/>
                <w14:ligatures w14:val="none"/>
              </w:rPr>
              <w:t xml:space="preserve"> </w:t>
            </w:r>
            <w:proofErr w:type="spellStart"/>
            <w:r w:rsidRPr="004C6194">
              <w:rPr>
                <w:rFonts w:ascii="Times New Roman" w:eastAsia="Calibri" w:hAnsi="Times New Roman" w:cs="Times New Roman"/>
                <w:kern w:val="0"/>
                <w:sz w:val="20"/>
                <w:szCs w:val="20"/>
                <w14:ligatures w14:val="none"/>
              </w:rPr>
              <w:t>en</w:t>
            </w:r>
            <w:proofErr w:type="spellEnd"/>
            <w:r w:rsidRPr="004C6194">
              <w:rPr>
                <w:rFonts w:ascii="Times New Roman" w:eastAsia="Calibri" w:hAnsi="Times New Roman" w:cs="Times New Roman"/>
                <w:kern w:val="0"/>
                <w:sz w:val="20"/>
                <w:szCs w:val="20"/>
                <w14:ligatures w14:val="none"/>
              </w:rPr>
              <w:t xml:space="preserve"> </w:t>
            </w:r>
            <w:proofErr w:type="spellStart"/>
            <w:r w:rsidRPr="004C6194">
              <w:rPr>
                <w:rFonts w:ascii="Times New Roman" w:eastAsia="Calibri" w:hAnsi="Times New Roman" w:cs="Times New Roman"/>
                <w:kern w:val="0"/>
                <w:sz w:val="20"/>
                <w:szCs w:val="20"/>
                <w14:ligatures w14:val="none"/>
              </w:rPr>
              <w:t>az</w:t>
            </w:r>
            <w:proofErr w:type="spellEnd"/>
            <w:r w:rsidRPr="004C6194">
              <w:rPr>
                <w:rFonts w:ascii="Times New Roman" w:eastAsia="Calibri" w:hAnsi="Times New Roman" w:cs="Times New Roman"/>
                <w:kern w:val="0"/>
                <w:sz w:val="20"/>
                <w:szCs w:val="20"/>
                <w14:ligatures w14:val="none"/>
              </w:rPr>
              <w:t xml:space="preserve"> </w:t>
            </w:r>
            <w:proofErr w:type="spellStart"/>
            <w:r w:rsidRPr="004C6194">
              <w:rPr>
                <w:rFonts w:ascii="Times New Roman" w:eastAsia="Calibri" w:hAnsi="Times New Roman" w:cs="Times New Roman"/>
                <w:kern w:val="0"/>
                <w:sz w:val="20"/>
                <w:szCs w:val="20"/>
                <w14:ligatures w14:val="none"/>
              </w:rPr>
              <w:t>yüz</w:t>
            </w:r>
            <w:proofErr w:type="spellEnd"/>
            <w:r w:rsidRPr="004C6194">
              <w:rPr>
                <w:rFonts w:ascii="Times New Roman" w:eastAsia="Calibri" w:hAnsi="Times New Roman" w:cs="Times New Roman"/>
                <w:kern w:val="0"/>
                <w:sz w:val="20"/>
                <w:szCs w:val="20"/>
                <w14:ligatures w14:val="none"/>
              </w:rPr>
              <w:t xml:space="preserve"> (100) </w:t>
            </w:r>
            <w:proofErr w:type="spellStart"/>
            <w:r w:rsidRPr="004C6194">
              <w:rPr>
                <w:rFonts w:ascii="Times New Roman" w:eastAsia="Calibri" w:hAnsi="Times New Roman" w:cs="Times New Roman"/>
                <w:kern w:val="0"/>
                <w:sz w:val="20"/>
                <w:szCs w:val="20"/>
                <w14:ligatures w14:val="none"/>
              </w:rPr>
              <w:t>en</w:t>
            </w:r>
            <w:proofErr w:type="spellEnd"/>
            <w:r w:rsidRPr="004C6194">
              <w:rPr>
                <w:rFonts w:ascii="Times New Roman" w:eastAsia="Calibri" w:hAnsi="Times New Roman" w:cs="Times New Roman"/>
                <w:kern w:val="0"/>
                <w:sz w:val="20"/>
                <w:szCs w:val="20"/>
                <w14:ligatures w14:val="none"/>
              </w:rPr>
              <w:t xml:space="preserve"> </w:t>
            </w:r>
            <w:proofErr w:type="spellStart"/>
            <w:r w:rsidRPr="004C6194">
              <w:rPr>
                <w:rFonts w:ascii="Times New Roman" w:eastAsia="Calibri" w:hAnsi="Times New Roman" w:cs="Times New Roman"/>
                <w:kern w:val="0"/>
                <w:sz w:val="20"/>
                <w:szCs w:val="20"/>
                <w14:ligatures w14:val="none"/>
              </w:rPr>
              <w:t>fazla</w:t>
            </w:r>
            <w:proofErr w:type="spellEnd"/>
            <w:r w:rsidRPr="004C6194">
              <w:rPr>
                <w:rFonts w:ascii="Times New Roman" w:eastAsia="Calibri" w:hAnsi="Times New Roman" w:cs="Times New Roman"/>
                <w:kern w:val="0"/>
                <w:sz w:val="20"/>
                <w:szCs w:val="20"/>
                <w14:ligatures w14:val="none"/>
              </w:rPr>
              <w:t xml:space="preserve"> </w:t>
            </w:r>
            <w:proofErr w:type="spellStart"/>
            <w:r w:rsidRPr="004C6194">
              <w:rPr>
                <w:rFonts w:ascii="Times New Roman" w:eastAsia="Calibri" w:hAnsi="Times New Roman" w:cs="Times New Roman"/>
                <w:kern w:val="0"/>
                <w:sz w:val="20"/>
                <w:szCs w:val="20"/>
                <w14:ligatures w14:val="none"/>
              </w:rPr>
              <w:t>iki</w:t>
            </w:r>
            <w:proofErr w:type="spellEnd"/>
            <w:r w:rsidRPr="004C6194">
              <w:rPr>
                <w:rFonts w:ascii="Times New Roman" w:eastAsia="Calibri" w:hAnsi="Times New Roman" w:cs="Times New Roman"/>
                <w:kern w:val="0"/>
                <w:sz w:val="20"/>
                <w:szCs w:val="20"/>
                <w14:ligatures w14:val="none"/>
              </w:rPr>
              <w:t xml:space="preserve"> </w:t>
            </w:r>
            <w:proofErr w:type="spellStart"/>
            <w:r w:rsidRPr="004C6194">
              <w:rPr>
                <w:rFonts w:ascii="Times New Roman" w:eastAsia="Calibri" w:hAnsi="Times New Roman" w:cs="Times New Roman"/>
                <w:kern w:val="0"/>
                <w:sz w:val="20"/>
                <w:szCs w:val="20"/>
                <w14:ligatures w14:val="none"/>
              </w:rPr>
              <w:t>yüz</w:t>
            </w:r>
            <w:proofErr w:type="spellEnd"/>
            <w:r w:rsidRPr="004C6194">
              <w:rPr>
                <w:rFonts w:ascii="Times New Roman" w:eastAsia="Calibri" w:hAnsi="Times New Roman" w:cs="Times New Roman"/>
                <w:kern w:val="0"/>
                <w:sz w:val="20"/>
                <w:szCs w:val="20"/>
                <w14:ligatures w14:val="none"/>
              </w:rPr>
              <w:t xml:space="preserve"> </w:t>
            </w:r>
            <w:proofErr w:type="spellStart"/>
            <w:r w:rsidRPr="004C6194">
              <w:rPr>
                <w:rFonts w:ascii="Times New Roman" w:eastAsia="Calibri" w:hAnsi="Times New Roman" w:cs="Times New Roman"/>
                <w:kern w:val="0"/>
                <w:sz w:val="20"/>
                <w:szCs w:val="20"/>
                <w14:ligatures w14:val="none"/>
              </w:rPr>
              <w:t>elli</w:t>
            </w:r>
            <w:proofErr w:type="spellEnd"/>
            <w:r w:rsidRPr="004C6194">
              <w:rPr>
                <w:rFonts w:ascii="Times New Roman" w:eastAsia="Calibri" w:hAnsi="Times New Roman" w:cs="Times New Roman"/>
                <w:kern w:val="0"/>
                <w:sz w:val="20"/>
                <w:szCs w:val="20"/>
                <w14:ligatures w14:val="none"/>
              </w:rPr>
              <w:t xml:space="preserve"> (250) </w:t>
            </w:r>
            <w:proofErr w:type="spellStart"/>
            <w:r w:rsidRPr="004C6194">
              <w:rPr>
                <w:rFonts w:ascii="Times New Roman" w:eastAsia="Calibri" w:hAnsi="Times New Roman" w:cs="Times New Roman"/>
                <w:kern w:val="0"/>
                <w:sz w:val="20"/>
                <w:szCs w:val="20"/>
                <w14:ligatures w14:val="none"/>
              </w:rPr>
              <w:t>kelime</w:t>
            </w:r>
            <w:proofErr w:type="spellEnd"/>
            <w:r w:rsidRPr="004C6194">
              <w:rPr>
                <w:rFonts w:ascii="Times New Roman" w:eastAsia="Calibri" w:hAnsi="Times New Roman" w:cs="Times New Roman"/>
                <w:kern w:val="0"/>
                <w:sz w:val="20"/>
                <w:szCs w:val="20"/>
                <w14:ligatures w14:val="none"/>
              </w:rPr>
              <w:t xml:space="preserve"> </w:t>
            </w:r>
            <w:proofErr w:type="spellStart"/>
            <w:r w:rsidRPr="004C6194">
              <w:rPr>
                <w:rFonts w:ascii="Times New Roman" w:eastAsia="Calibri" w:hAnsi="Times New Roman" w:cs="Times New Roman"/>
                <w:kern w:val="0"/>
                <w:sz w:val="20"/>
                <w:szCs w:val="20"/>
                <w14:ligatures w14:val="none"/>
              </w:rPr>
              <w:t>olmalıdır</w:t>
            </w:r>
            <w:proofErr w:type="spellEnd"/>
            <w:r w:rsidRPr="004C6194">
              <w:rPr>
                <w:rFonts w:ascii="Times New Roman" w:eastAsia="Calibri" w:hAnsi="Times New Roman" w:cs="Times New Roman"/>
                <w:kern w:val="0"/>
                <w:sz w:val="20"/>
                <w:szCs w:val="20"/>
                <w14:ligatures w14:val="none"/>
              </w:rPr>
              <w:t xml:space="preserve">. Bu </w:t>
            </w:r>
            <w:proofErr w:type="spellStart"/>
            <w:r w:rsidRPr="004C6194">
              <w:rPr>
                <w:rFonts w:ascii="Times New Roman" w:eastAsia="Calibri" w:hAnsi="Times New Roman" w:cs="Times New Roman"/>
                <w:kern w:val="0"/>
                <w:sz w:val="20"/>
                <w:szCs w:val="20"/>
                <w14:ligatures w14:val="none"/>
              </w:rPr>
              <w:t>kısmın</w:t>
            </w:r>
            <w:proofErr w:type="spellEnd"/>
            <w:r w:rsidRPr="004C6194">
              <w:rPr>
                <w:rFonts w:ascii="Times New Roman" w:eastAsia="Calibri" w:hAnsi="Times New Roman" w:cs="Times New Roman"/>
                <w:kern w:val="0"/>
                <w:sz w:val="20"/>
                <w:szCs w:val="20"/>
                <w14:ligatures w14:val="none"/>
              </w:rPr>
              <w:t xml:space="preserve"> </w:t>
            </w:r>
            <w:proofErr w:type="spellStart"/>
            <w:r w:rsidRPr="004C6194">
              <w:rPr>
                <w:rFonts w:ascii="Times New Roman" w:eastAsia="Calibri" w:hAnsi="Times New Roman" w:cs="Times New Roman"/>
                <w:kern w:val="0"/>
                <w:sz w:val="20"/>
                <w:szCs w:val="20"/>
                <w14:ligatures w14:val="none"/>
              </w:rPr>
              <w:t>soluna</w:t>
            </w:r>
            <w:proofErr w:type="spellEnd"/>
            <w:r w:rsidRPr="004C6194">
              <w:rPr>
                <w:rFonts w:ascii="Times New Roman" w:eastAsia="Calibri" w:hAnsi="Times New Roman" w:cs="Times New Roman"/>
                <w:kern w:val="0"/>
                <w:sz w:val="20"/>
                <w:szCs w:val="20"/>
                <w14:ligatures w14:val="none"/>
              </w:rPr>
              <w:t xml:space="preserve"> </w:t>
            </w:r>
            <w:proofErr w:type="spellStart"/>
            <w:r w:rsidRPr="004C6194">
              <w:rPr>
                <w:rFonts w:ascii="Times New Roman" w:eastAsia="Calibri" w:hAnsi="Times New Roman" w:cs="Times New Roman"/>
                <w:kern w:val="0"/>
                <w:sz w:val="20"/>
                <w:szCs w:val="20"/>
                <w14:ligatures w14:val="none"/>
              </w:rPr>
              <w:t>çalışmanızı</w:t>
            </w:r>
            <w:proofErr w:type="spellEnd"/>
            <w:r w:rsidRPr="004C6194">
              <w:rPr>
                <w:rFonts w:ascii="Times New Roman" w:eastAsia="Calibri" w:hAnsi="Times New Roman" w:cs="Times New Roman"/>
                <w:kern w:val="0"/>
                <w:sz w:val="20"/>
                <w:szCs w:val="20"/>
                <w14:ligatures w14:val="none"/>
              </w:rPr>
              <w:t xml:space="preserve"> </w:t>
            </w:r>
            <w:proofErr w:type="spellStart"/>
            <w:r w:rsidRPr="004C6194">
              <w:rPr>
                <w:rFonts w:ascii="Times New Roman" w:eastAsia="Calibri" w:hAnsi="Times New Roman" w:cs="Times New Roman"/>
                <w:kern w:val="0"/>
                <w:sz w:val="20"/>
                <w:szCs w:val="20"/>
                <w14:ligatures w14:val="none"/>
              </w:rPr>
              <w:t>tanımlayan</w:t>
            </w:r>
            <w:proofErr w:type="spellEnd"/>
            <w:r w:rsidRPr="004C6194">
              <w:rPr>
                <w:rFonts w:ascii="Times New Roman" w:eastAsia="Calibri" w:hAnsi="Times New Roman" w:cs="Times New Roman"/>
                <w:kern w:val="0"/>
                <w:sz w:val="20"/>
                <w:szCs w:val="20"/>
                <w14:ligatures w14:val="none"/>
              </w:rPr>
              <w:t xml:space="preserve"> </w:t>
            </w:r>
            <w:proofErr w:type="spellStart"/>
            <w:r w:rsidRPr="004C6194">
              <w:rPr>
                <w:rFonts w:ascii="Times New Roman" w:eastAsia="Calibri" w:hAnsi="Times New Roman" w:cs="Times New Roman"/>
                <w:kern w:val="0"/>
                <w:sz w:val="20"/>
                <w:szCs w:val="20"/>
                <w14:ligatures w14:val="none"/>
              </w:rPr>
              <w:t>en</w:t>
            </w:r>
            <w:proofErr w:type="spellEnd"/>
            <w:r w:rsidRPr="004C6194">
              <w:rPr>
                <w:rFonts w:ascii="Times New Roman" w:eastAsia="Calibri" w:hAnsi="Times New Roman" w:cs="Times New Roman"/>
                <w:kern w:val="0"/>
                <w:sz w:val="20"/>
                <w:szCs w:val="20"/>
                <w14:ligatures w14:val="none"/>
              </w:rPr>
              <w:t xml:space="preserve"> </w:t>
            </w:r>
            <w:proofErr w:type="spellStart"/>
            <w:r w:rsidRPr="004C6194">
              <w:rPr>
                <w:rFonts w:ascii="Times New Roman" w:eastAsia="Calibri" w:hAnsi="Times New Roman" w:cs="Times New Roman"/>
                <w:kern w:val="0"/>
                <w:sz w:val="20"/>
                <w:szCs w:val="20"/>
                <w14:ligatures w14:val="none"/>
              </w:rPr>
              <w:t>az</w:t>
            </w:r>
            <w:proofErr w:type="spellEnd"/>
            <w:r w:rsidRPr="004C6194">
              <w:rPr>
                <w:rFonts w:ascii="Times New Roman" w:eastAsia="Calibri" w:hAnsi="Times New Roman" w:cs="Times New Roman"/>
                <w:kern w:val="0"/>
                <w:sz w:val="20"/>
                <w:szCs w:val="20"/>
                <w14:ligatures w14:val="none"/>
              </w:rPr>
              <w:t xml:space="preserve"> 4 </w:t>
            </w:r>
            <w:proofErr w:type="spellStart"/>
            <w:r w:rsidRPr="004C6194">
              <w:rPr>
                <w:rFonts w:ascii="Times New Roman" w:eastAsia="Calibri" w:hAnsi="Times New Roman" w:cs="Times New Roman"/>
                <w:kern w:val="0"/>
                <w:sz w:val="20"/>
                <w:szCs w:val="20"/>
                <w14:ligatures w14:val="none"/>
              </w:rPr>
              <w:t>en</w:t>
            </w:r>
            <w:proofErr w:type="spellEnd"/>
            <w:r w:rsidRPr="004C6194">
              <w:rPr>
                <w:rFonts w:ascii="Times New Roman" w:eastAsia="Calibri" w:hAnsi="Times New Roman" w:cs="Times New Roman"/>
                <w:kern w:val="0"/>
                <w:sz w:val="20"/>
                <w:szCs w:val="20"/>
                <w14:ligatures w14:val="none"/>
              </w:rPr>
              <w:t xml:space="preserve"> </w:t>
            </w:r>
            <w:proofErr w:type="spellStart"/>
            <w:r w:rsidRPr="004C6194">
              <w:rPr>
                <w:rFonts w:ascii="Times New Roman" w:eastAsia="Calibri" w:hAnsi="Times New Roman" w:cs="Times New Roman"/>
                <w:kern w:val="0"/>
                <w:sz w:val="20"/>
                <w:szCs w:val="20"/>
                <w14:ligatures w14:val="none"/>
              </w:rPr>
              <w:t>fazla</w:t>
            </w:r>
            <w:proofErr w:type="spellEnd"/>
            <w:r w:rsidRPr="004C6194">
              <w:rPr>
                <w:rFonts w:ascii="Times New Roman" w:eastAsia="Calibri" w:hAnsi="Times New Roman" w:cs="Times New Roman"/>
                <w:kern w:val="0"/>
                <w:sz w:val="20"/>
                <w:szCs w:val="20"/>
                <w14:ligatures w14:val="none"/>
              </w:rPr>
              <w:t xml:space="preserve"> 6 </w:t>
            </w:r>
            <w:proofErr w:type="spellStart"/>
            <w:r w:rsidRPr="004C6194">
              <w:rPr>
                <w:rFonts w:ascii="Times New Roman" w:eastAsia="Calibri" w:hAnsi="Times New Roman" w:cs="Times New Roman"/>
                <w:kern w:val="0"/>
                <w:sz w:val="20"/>
                <w:szCs w:val="20"/>
                <w14:ligatures w14:val="none"/>
              </w:rPr>
              <w:t>anahtar</w:t>
            </w:r>
            <w:proofErr w:type="spellEnd"/>
            <w:r w:rsidRPr="004C6194">
              <w:rPr>
                <w:rFonts w:ascii="Times New Roman" w:eastAsia="Calibri" w:hAnsi="Times New Roman" w:cs="Times New Roman"/>
                <w:kern w:val="0"/>
                <w:sz w:val="20"/>
                <w:szCs w:val="20"/>
                <w14:ligatures w14:val="none"/>
              </w:rPr>
              <w:t xml:space="preserve"> </w:t>
            </w:r>
            <w:proofErr w:type="spellStart"/>
            <w:r w:rsidRPr="004C6194">
              <w:rPr>
                <w:rFonts w:ascii="Times New Roman" w:eastAsia="Calibri" w:hAnsi="Times New Roman" w:cs="Times New Roman"/>
                <w:kern w:val="0"/>
                <w:sz w:val="20"/>
                <w:szCs w:val="20"/>
                <w14:ligatures w14:val="none"/>
              </w:rPr>
              <w:t>kelime</w:t>
            </w:r>
            <w:proofErr w:type="spellEnd"/>
            <w:r w:rsidRPr="004C6194">
              <w:rPr>
                <w:rFonts w:ascii="Times New Roman" w:eastAsia="Calibri" w:hAnsi="Times New Roman" w:cs="Times New Roman"/>
                <w:kern w:val="0"/>
                <w:sz w:val="20"/>
                <w:szCs w:val="20"/>
                <w14:ligatures w14:val="none"/>
              </w:rPr>
              <w:t xml:space="preserve"> sola </w:t>
            </w:r>
            <w:proofErr w:type="spellStart"/>
            <w:r w:rsidRPr="004C6194">
              <w:rPr>
                <w:rFonts w:ascii="Times New Roman" w:eastAsia="Calibri" w:hAnsi="Times New Roman" w:cs="Times New Roman"/>
                <w:kern w:val="0"/>
                <w:sz w:val="20"/>
                <w:szCs w:val="20"/>
                <w14:ligatures w14:val="none"/>
              </w:rPr>
              <w:t>yaslı</w:t>
            </w:r>
            <w:proofErr w:type="spellEnd"/>
            <w:r w:rsidRPr="004C6194">
              <w:rPr>
                <w:rFonts w:ascii="Times New Roman" w:eastAsia="Calibri" w:hAnsi="Times New Roman" w:cs="Times New Roman"/>
                <w:kern w:val="0"/>
                <w:sz w:val="20"/>
                <w:szCs w:val="20"/>
                <w14:ligatures w14:val="none"/>
              </w:rPr>
              <w:t xml:space="preserve"> </w:t>
            </w:r>
            <w:proofErr w:type="spellStart"/>
            <w:r w:rsidRPr="004C6194">
              <w:rPr>
                <w:rFonts w:ascii="Times New Roman" w:eastAsia="Calibri" w:hAnsi="Times New Roman" w:cs="Times New Roman"/>
                <w:kern w:val="0"/>
                <w:sz w:val="20"/>
                <w:szCs w:val="20"/>
                <w14:ligatures w14:val="none"/>
              </w:rPr>
              <w:t>olarak</w:t>
            </w:r>
            <w:proofErr w:type="spellEnd"/>
            <w:r w:rsidRPr="004C6194">
              <w:rPr>
                <w:rFonts w:ascii="Times New Roman" w:eastAsia="Calibri" w:hAnsi="Times New Roman" w:cs="Times New Roman"/>
                <w:kern w:val="0"/>
                <w:sz w:val="20"/>
                <w:szCs w:val="20"/>
                <w14:ligatures w14:val="none"/>
              </w:rPr>
              <w:t xml:space="preserve"> </w:t>
            </w:r>
            <w:proofErr w:type="spellStart"/>
            <w:r w:rsidRPr="004C6194">
              <w:rPr>
                <w:rFonts w:ascii="Times New Roman" w:eastAsia="Calibri" w:hAnsi="Times New Roman" w:cs="Times New Roman"/>
                <w:kern w:val="0"/>
                <w:sz w:val="20"/>
                <w:szCs w:val="20"/>
                <w14:ligatures w14:val="none"/>
              </w:rPr>
              <w:t>eklenmelidir</w:t>
            </w:r>
            <w:proofErr w:type="spellEnd"/>
            <w:r w:rsidRPr="004C6194">
              <w:rPr>
                <w:rFonts w:ascii="Times New Roman" w:eastAsia="Calibri" w:hAnsi="Times New Roman" w:cs="Times New Roman"/>
                <w:kern w:val="0"/>
                <w:sz w:val="20"/>
                <w:szCs w:val="20"/>
                <w14:ligatures w14:val="none"/>
              </w:rPr>
              <w:t>.</w:t>
            </w:r>
          </w:p>
          <w:p w14:paraId="63A2E2FC" w14:textId="77777777" w:rsidR="00376355" w:rsidRPr="004C6194" w:rsidRDefault="00376355" w:rsidP="00376355">
            <w:pPr>
              <w:spacing w:after="0" w:line="240" w:lineRule="auto"/>
              <w:jc w:val="both"/>
              <w:rPr>
                <w:rFonts w:ascii="Times New Roman" w:eastAsia="Calibri" w:hAnsi="Times New Roman" w:cs="Times New Roman"/>
                <w:kern w:val="0"/>
                <w:sz w:val="20"/>
                <w:szCs w:val="20"/>
                <w14:ligatures w14:val="none"/>
              </w:rPr>
            </w:pPr>
          </w:p>
          <w:p w14:paraId="7AEAB92E" w14:textId="77777777" w:rsidR="00376355" w:rsidRPr="004C6194" w:rsidRDefault="00376355" w:rsidP="00376355">
            <w:pPr>
              <w:spacing w:after="0" w:line="240" w:lineRule="auto"/>
              <w:jc w:val="both"/>
              <w:rPr>
                <w:rFonts w:ascii="Times New Roman" w:eastAsia="Calibri" w:hAnsi="Times New Roman" w:cs="Times New Roman"/>
                <w:kern w:val="0"/>
                <w:sz w:val="20"/>
                <w:szCs w:val="20"/>
                <w14:ligatures w14:val="none"/>
              </w:rPr>
            </w:pPr>
          </w:p>
          <w:p w14:paraId="19CF1F89" w14:textId="77777777" w:rsidR="00376355" w:rsidRPr="004C6194" w:rsidRDefault="00376355" w:rsidP="00376355">
            <w:pPr>
              <w:spacing w:after="0" w:line="240" w:lineRule="auto"/>
              <w:jc w:val="both"/>
              <w:rPr>
                <w:rFonts w:ascii="Times New Roman" w:eastAsia="Calibri" w:hAnsi="Times New Roman" w:cs="Times New Roman"/>
                <w:kern w:val="0"/>
                <w:sz w:val="20"/>
                <w:szCs w:val="20"/>
                <w14:ligatures w14:val="none"/>
              </w:rPr>
            </w:pPr>
          </w:p>
          <w:p w14:paraId="39F98E21" w14:textId="77777777" w:rsidR="00376355" w:rsidRPr="004C6194" w:rsidRDefault="00376355" w:rsidP="00376355">
            <w:pPr>
              <w:spacing w:after="0" w:line="240" w:lineRule="auto"/>
              <w:jc w:val="both"/>
              <w:rPr>
                <w:rFonts w:ascii="Times New Roman" w:eastAsia="Calibri" w:hAnsi="Times New Roman" w:cs="Times New Roman"/>
                <w:kern w:val="0"/>
                <w:sz w:val="20"/>
                <w:szCs w:val="20"/>
                <w14:ligatures w14:val="none"/>
              </w:rPr>
            </w:pPr>
          </w:p>
          <w:p w14:paraId="35CE6D24" w14:textId="77777777" w:rsidR="00376355" w:rsidRPr="004C6194" w:rsidRDefault="00376355" w:rsidP="00376355">
            <w:pPr>
              <w:spacing w:after="0" w:line="240" w:lineRule="auto"/>
              <w:jc w:val="both"/>
              <w:rPr>
                <w:rFonts w:ascii="Cambria" w:eastAsia="Calibri" w:hAnsi="Cambria" w:cs="Times New Roman"/>
                <w:b/>
                <w:kern w:val="0"/>
                <w:sz w:val="20"/>
                <w:szCs w:val="20"/>
                <w14:ligatures w14:val="none"/>
              </w:rPr>
            </w:pPr>
          </w:p>
        </w:tc>
      </w:tr>
      <w:tr w:rsidR="00376355" w:rsidRPr="004C6194" w14:paraId="78DF39EA" w14:textId="77777777" w:rsidTr="00CA6637">
        <w:trPr>
          <w:trHeight w:val="150"/>
        </w:trPr>
        <w:tc>
          <w:tcPr>
            <w:tcW w:w="1560" w:type="dxa"/>
            <w:tcBorders>
              <w:bottom w:val="single" w:sz="4" w:space="0" w:color="auto"/>
            </w:tcBorders>
            <w:shd w:val="clear" w:color="auto" w:fill="auto"/>
          </w:tcPr>
          <w:p w14:paraId="6E3FDA35" w14:textId="77777777" w:rsidR="00376447" w:rsidRPr="004C6194" w:rsidRDefault="00376447" w:rsidP="00376447">
            <w:pPr>
              <w:pBdr>
                <w:top w:val="single" w:sz="2" w:space="1" w:color="auto"/>
              </w:pBdr>
              <w:spacing w:after="0" w:line="240" w:lineRule="auto"/>
              <w:rPr>
                <w:rFonts w:ascii="Times New Roman" w:eastAsia="Calibri" w:hAnsi="Times New Roman" w:cs="Times New Roman"/>
                <w:kern w:val="0"/>
                <w:sz w:val="16"/>
                <w:szCs w:val="16"/>
                <w14:ligatures w14:val="none"/>
              </w:rPr>
            </w:pPr>
            <w:proofErr w:type="spellStart"/>
            <w:r w:rsidRPr="004C6194">
              <w:rPr>
                <w:rFonts w:ascii="Times New Roman" w:eastAsia="Calibri" w:hAnsi="Times New Roman" w:cs="Times New Roman"/>
                <w:b/>
                <w:i/>
                <w:kern w:val="0"/>
                <w:sz w:val="16"/>
                <w:szCs w:val="16"/>
                <w14:ligatures w14:val="none"/>
              </w:rPr>
              <w:t>Anahtar</w:t>
            </w:r>
            <w:proofErr w:type="spellEnd"/>
            <w:r w:rsidRPr="004C6194">
              <w:rPr>
                <w:rFonts w:ascii="Times New Roman" w:eastAsia="Calibri" w:hAnsi="Times New Roman" w:cs="Times New Roman"/>
                <w:b/>
                <w:i/>
                <w:kern w:val="0"/>
                <w:sz w:val="16"/>
                <w:szCs w:val="16"/>
                <w14:ligatures w14:val="none"/>
              </w:rPr>
              <w:t xml:space="preserve"> </w:t>
            </w:r>
            <w:proofErr w:type="spellStart"/>
            <w:r w:rsidRPr="004C6194">
              <w:rPr>
                <w:rFonts w:ascii="Times New Roman" w:eastAsia="Calibri" w:hAnsi="Times New Roman" w:cs="Times New Roman"/>
                <w:b/>
                <w:i/>
                <w:kern w:val="0"/>
                <w:sz w:val="16"/>
                <w:szCs w:val="16"/>
                <w14:ligatures w14:val="none"/>
              </w:rPr>
              <w:t>Kelimeler</w:t>
            </w:r>
            <w:proofErr w:type="spellEnd"/>
            <w:r w:rsidRPr="004C6194">
              <w:rPr>
                <w:rFonts w:ascii="Times New Roman" w:eastAsia="Calibri" w:hAnsi="Times New Roman" w:cs="Times New Roman"/>
                <w:b/>
                <w:i/>
                <w:kern w:val="0"/>
                <w:sz w:val="16"/>
                <w:szCs w:val="16"/>
                <w14:ligatures w14:val="none"/>
              </w:rPr>
              <w:t>:</w:t>
            </w:r>
          </w:p>
          <w:p w14:paraId="22A31C44" w14:textId="77777777" w:rsidR="00376447" w:rsidRPr="004C6194" w:rsidRDefault="00376447" w:rsidP="00376447">
            <w:pPr>
              <w:spacing w:after="0" w:line="240" w:lineRule="auto"/>
              <w:rPr>
                <w:rFonts w:ascii="Times New Roman" w:eastAsia="Calibri" w:hAnsi="Times New Roman" w:cs="Times New Roman"/>
                <w:kern w:val="0"/>
                <w:sz w:val="16"/>
                <w:szCs w:val="16"/>
                <w14:ligatures w14:val="none"/>
              </w:rPr>
            </w:pPr>
            <w:proofErr w:type="spellStart"/>
            <w:r w:rsidRPr="004C6194">
              <w:rPr>
                <w:rFonts w:ascii="Times New Roman" w:eastAsia="Calibri" w:hAnsi="Times New Roman" w:cs="Times New Roman"/>
                <w:kern w:val="0"/>
                <w:sz w:val="16"/>
                <w:szCs w:val="16"/>
                <w14:ligatures w14:val="none"/>
              </w:rPr>
              <w:t>Anahtar</w:t>
            </w:r>
            <w:proofErr w:type="spellEnd"/>
            <w:r w:rsidRPr="004C6194">
              <w:rPr>
                <w:rFonts w:ascii="Times New Roman" w:eastAsia="Calibri" w:hAnsi="Times New Roman" w:cs="Times New Roman"/>
                <w:kern w:val="0"/>
                <w:sz w:val="16"/>
                <w:szCs w:val="16"/>
                <w14:ligatures w14:val="none"/>
              </w:rPr>
              <w:t xml:space="preserve"> </w:t>
            </w:r>
            <w:proofErr w:type="spellStart"/>
            <w:r w:rsidRPr="004C6194">
              <w:rPr>
                <w:rFonts w:ascii="Times New Roman" w:eastAsia="Calibri" w:hAnsi="Times New Roman" w:cs="Times New Roman"/>
                <w:kern w:val="0"/>
                <w:sz w:val="16"/>
                <w:szCs w:val="16"/>
                <w14:ligatures w14:val="none"/>
              </w:rPr>
              <w:t>kelime</w:t>
            </w:r>
            <w:proofErr w:type="spellEnd"/>
            <w:r w:rsidRPr="004C6194">
              <w:rPr>
                <w:rFonts w:ascii="Times New Roman" w:eastAsia="Calibri" w:hAnsi="Times New Roman" w:cs="Times New Roman"/>
                <w:kern w:val="0"/>
                <w:sz w:val="16"/>
                <w:szCs w:val="16"/>
                <w14:ligatures w14:val="none"/>
              </w:rPr>
              <w:t xml:space="preserve"> 1</w:t>
            </w:r>
          </w:p>
          <w:p w14:paraId="66801DAA" w14:textId="77777777" w:rsidR="00376447" w:rsidRPr="004C6194" w:rsidRDefault="00376447" w:rsidP="00376447">
            <w:pPr>
              <w:spacing w:after="0" w:line="240" w:lineRule="auto"/>
              <w:rPr>
                <w:rFonts w:ascii="Times New Roman" w:eastAsia="Calibri" w:hAnsi="Times New Roman" w:cs="Times New Roman"/>
                <w:kern w:val="0"/>
                <w:sz w:val="16"/>
                <w:szCs w:val="16"/>
                <w14:ligatures w14:val="none"/>
              </w:rPr>
            </w:pPr>
            <w:proofErr w:type="spellStart"/>
            <w:r w:rsidRPr="004C6194">
              <w:rPr>
                <w:rFonts w:ascii="Times New Roman" w:eastAsia="Calibri" w:hAnsi="Times New Roman" w:cs="Times New Roman"/>
                <w:kern w:val="0"/>
                <w:sz w:val="16"/>
                <w:szCs w:val="16"/>
                <w14:ligatures w14:val="none"/>
              </w:rPr>
              <w:t>Anahtar</w:t>
            </w:r>
            <w:proofErr w:type="spellEnd"/>
            <w:r w:rsidRPr="004C6194">
              <w:rPr>
                <w:rFonts w:ascii="Times New Roman" w:eastAsia="Calibri" w:hAnsi="Times New Roman" w:cs="Times New Roman"/>
                <w:kern w:val="0"/>
                <w:sz w:val="16"/>
                <w:szCs w:val="16"/>
                <w14:ligatures w14:val="none"/>
              </w:rPr>
              <w:t xml:space="preserve"> </w:t>
            </w:r>
            <w:proofErr w:type="spellStart"/>
            <w:r w:rsidRPr="004C6194">
              <w:rPr>
                <w:rFonts w:ascii="Times New Roman" w:eastAsia="Calibri" w:hAnsi="Times New Roman" w:cs="Times New Roman"/>
                <w:kern w:val="0"/>
                <w:sz w:val="16"/>
                <w:szCs w:val="16"/>
                <w14:ligatures w14:val="none"/>
              </w:rPr>
              <w:t>kelime</w:t>
            </w:r>
            <w:proofErr w:type="spellEnd"/>
            <w:r w:rsidRPr="004C6194">
              <w:rPr>
                <w:rFonts w:ascii="Times New Roman" w:eastAsia="Calibri" w:hAnsi="Times New Roman" w:cs="Times New Roman"/>
                <w:kern w:val="0"/>
                <w:sz w:val="16"/>
                <w:szCs w:val="16"/>
                <w14:ligatures w14:val="none"/>
              </w:rPr>
              <w:t xml:space="preserve"> 2</w:t>
            </w:r>
          </w:p>
          <w:p w14:paraId="5BFEEF1A" w14:textId="77777777" w:rsidR="00376447" w:rsidRPr="004C6194" w:rsidRDefault="00376447" w:rsidP="00376447">
            <w:pPr>
              <w:spacing w:after="0" w:line="240" w:lineRule="auto"/>
              <w:rPr>
                <w:rFonts w:ascii="Times New Roman" w:eastAsia="Calibri" w:hAnsi="Times New Roman" w:cs="Times New Roman"/>
                <w:kern w:val="0"/>
                <w:sz w:val="16"/>
                <w:szCs w:val="16"/>
                <w14:ligatures w14:val="none"/>
              </w:rPr>
            </w:pPr>
            <w:proofErr w:type="spellStart"/>
            <w:r w:rsidRPr="004C6194">
              <w:rPr>
                <w:rFonts w:ascii="Times New Roman" w:eastAsia="Calibri" w:hAnsi="Times New Roman" w:cs="Times New Roman"/>
                <w:kern w:val="0"/>
                <w:sz w:val="16"/>
                <w:szCs w:val="16"/>
                <w14:ligatures w14:val="none"/>
              </w:rPr>
              <w:t>Anahtar</w:t>
            </w:r>
            <w:proofErr w:type="spellEnd"/>
            <w:r w:rsidRPr="004C6194">
              <w:rPr>
                <w:rFonts w:ascii="Times New Roman" w:eastAsia="Calibri" w:hAnsi="Times New Roman" w:cs="Times New Roman"/>
                <w:kern w:val="0"/>
                <w:sz w:val="16"/>
                <w:szCs w:val="16"/>
                <w14:ligatures w14:val="none"/>
              </w:rPr>
              <w:t xml:space="preserve"> </w:t>
            </w:r>
            <w:proofErr w:type="spellStart"/>
            <w:r w:rsidRPr="004C6194">
              <w:rPr>
                <w:rFonts w:ascii="Times New Roman" w:eastAsia="Calibri" w:hAnsi="Times New Roman" w:cs="Times New Roman"/>
                <w:kern w:val="0"/>
                <w:sz w:val="16"/>
                <w:szCs w:val="16"/>
                <w14:ligatures w14:val="none"/>
              </w:rPr>
              <w:t>kelime</w:t>
            </w:r>
            <w:proofErr w:type="spellEnd"/>
            <w:r w:rsidRPr="004C6194">
              <w:rPr>
                <w:rFonts w:ascii="Times New Roman" w:eastAsia="Calibri" w:hAnsi="Times New Roman" w:cs="Times New Roman"/>
                <w:kern w:val="0"/>
                <w:sz w:val="16"/>
                <w:szCs w:val="16"/>
                <w14:ligatures w14:val="none"/>
              </w:rPr>
              <w:t xml:space="preserve"> 3</w:t>
            </w:r>
          </w:p>
          <w:p w14:paraId="5E27AB4F" w14:textId="77777777" w:rsidR="00376447" w:rsidRPr="004C6194" w:rsidRDefault="00376447" w:rsidP="00376447">
            <w:pPr>
              <w:spacing w:after="0" w:line="240" w:lineRule="auto"/>
              <w:rPr>
                <w:rFonts w:ascii="Times New Roman" w:eastAsia="Calibri" w:hAnsi="Times New Roman" w:cs="Times New Roman"/>
                <w:kern w:val="0"/>
                <w:sz w:val="16"/>
                <w:szCs w:val="16"/>
                <w14:ligatures w14:val="none"/>
              </w:rPr>
            </w:pPr>
            <w:proofErr w:type="spellStart"/>
            <w:r w:rsidRPr="004C6194">
              <w:rPr>
                <w:rFonts w:ascii="Times New Roman" w:eastAsia="Calibri" w:hAnsi="Times New Roman" w:cs="Times New Roman"/>
                <w:kern w:val="0"/>
                <w:sz w:val="16"/>
                <w:szCs w:val="16"/>
                <w14:ligatures w14:val="none"/>
              </w:rPr>
              <w:t>Anahtar</w:t>
            </w:r>
            <w:proofErr w:type="spellEnd"/>
            <w:r w:rsidRPr="004C6194">
              <w:rPr>
                <w:rFonts w:ascii="Times New Roman" w:eastAsia="Calibri" w:hAnsi="Times New Roman" w:cs="Times New Roman"/>
                <w:kern w:val="0"/>
                <w:sz w:val="16"/>
                <w:szCs w:val="16"/>
                <w14:ligatures w14:val="none"/>
              </w:rPr>
              <w:t xml:space="preserve"> </w:t>
            </w:r>
            <w:proofErr w:type="spellStart"/>
            <w:r w:rsidRPr="004C6194">
              <w:rPr>
                <w:rFonts w:ascii="Times New Roman" w:eastAsia="Calibri" w:hAnsi="Times New Roman" w:cs="Times New Roman"/>
                <w:kern w:val="0"/>
                <w:sz w:val="16"/>
                <w:szCs w:val="16"/>
                <w14:ligatures w14:val="none"/>
              </w:rPr>
              <w:t>kelime</w:t>
            </w:r>
            <w:proofErr w:type="spellEnd"/>
            <w:r w:rsidRPr="004C6194">
              <w:rPr>
                <w:rFonts w:ascii="Times New Roman" w:eastAsia="Calibri" w:hAnsi="Times New Roman" w:cs="Times New Roman"/>
                <w:kern w:val="0"/>
                <w:sz w:val="16"/>
                <w:szCs w:val="16"/>
                <w14:ligatures w14:val="none"/>
              </w:rPr>
              <w:t xml:space="preserve"> 4</w:t>
            </w:r>
          </w:p>
          <w:p w14:paraId="32E3E0FF" w14:textId="77777777" w:rsidR="00376447" w:rsidRPr="004C6194" w:rsidRDefault="00376447" w:rsidP="00376447">
            <w:pPr>
              <w:spacing w:after="0" w:line="240" w:lineRule="auto"/>
              <w:rPr>
                <w:rFonts w:ascii="Times New Roman" w:eastAsia="Calibri" w:hAnsi="Times New Roman" w:cs="Times New Roman"/>
                <w:kern w:val="0"/>
                <w:sz w:val="16"/>
                <w:szCs w:val="16"/>
                <w14:ligatures w14:val="none"/>
              </w:rPr>
            </w:pPr>
            <w:proofErr w:type="spellStart"/>
            <w:r w:rsidRPr="004C6194">
              <w:rPr>
                <w:rFonts w:ascii="Times New Roman" w:eastAsia="Calibri" w:hAnsi="Times New Roman" w:cs="Times New Roman"/>
                <w:kern w:val="0"/>
                <w:sz w:val="16"/>
                <w:szCs w:val="16"/>
                <w14:ligatures w14:val="none"/>
              </w:rPr>
              <w:t>Anahtar</w:t>
            </w:r>
            <w:proofErr w:type="spellEnd"/>
            <w:r w:rsidRPr="004C6194">
              <w:rPr>
                <w:rFonts w:ascii="Times New Roman" w:eastAsia="Calibri" w:hAnsi="Times New Roman" w:cs="Times New Roman"/>
                <w:kern w:val="0"/>
                <w:sz w:val="16"/>
                <w:szCs w:val="16"/>
                <w14:ligatures w14:val="none"/>
              </w:rPr>
              <w:t xml:space="preserve"> </w:t>
            </w:r>
            <w:proofErr w:type="spellStart"/>
            <w:r w:rsidRPr="004C6194">
              <w:rPr>
                <w:rFonts w:ascii="Times New Roman" w:eastAsia="Calibri" w:hAnsi="Times New Roman" w:cs="Times New Roman"/>
                <w:kern w:val="0"/>
                <w:sz w:val="16"/>
                <w:szCs w:val="16"/>
                <w14:ligatures w14:val="none"/>
              </w:rPr>
              <w:t>kelime</w:t>
            </w:r>
            <w:proofErr w:type="spellEnd"/>
            <w:r w:rsidRPr="004C6194">
              <w:rPr>
                <w:rFonts w:ascii="Times New Roman" w:eastAsia="Calibri" w:hAnsi="Times New Roman" w:cs="Times New Roman"/>
                <w:kern w:val="0"/>
                <w:sz w:val="16"/>
                <w:szCs w:val="16"/>
                <w14:ligatures w14:val="none"/>
              </w:rPr>
              <w:t xml:space="preserve"> 5</w:t>
            </w:r>
          </w:p>
          <w:p w14:paraId="6B3B74AB" w14:textId="77777777" w:rsidR="00376447" w:rsidRPr="004C6194" w:rsidRDefault="00376447" w:rsidP="00376447">
            <w:pPr>
              <w:spacing w:after="0" w:line="240" w:lineRule="auto"/>
              <w:jc w:val="both"/>
              <w:rPr>
                <w:rFonts w:ascii="Times New Roman" w:eastAsia="Calibri" w:hAnsi="Times New Roman" w:cs="Times New Roman"/>
                <w:kern w:val="0"/>
                <w:sz w:val="16"/>
                <w:szCs w:val="16"/>
                <w14:ligatures w14:val="none"/>
              </w:rPr>
            </w:pPr>
            <w:proofErr w:type="spellStart"/>
            <w:r w:rsidRPr="004C6194">
              <w:rPr>
                <w:rFonts w:ascii="Times New Roman" w:eastAsia="Calibri" w:hAnsi="Times New Roman" w:cs="Times New Roman"/>
                <w:kern w:val="0"/>
                <w:sz w:val="16"/>
                <w:szCs w:val="16"/>
                <w14:ligatures w14:val="none"/>
              </w:rPr>
              <w:t>Anahtar</w:t>
            </w:r>
            <w:proofErr w:type="spellEnd"/>
            <w:r w:rsidRPr="004C6194">
              <w:rPr>
                <w:rFonts w:ascii="Times New Roman" w:eastAsia="Calibri" w:hAnsi="Times New Roman" w:cs="Times New Roman"/>
                <w:kern w:val="0"/>
                <w:sz w:val="16"/>
                <w:szCs w:val="16"/>
                <w14:ligatures w14:val="none"/>
              </w:rPr>
              <w:t xml:space="preserve"> </w:t>
            </w:r>
            <w:proofErr w:type="spellStart"/>
            <w:r w:rsidRPr="004C6194">
              <w:rPr>
                <w:rFonts w:ascii="Times New Roman" w:eastAsia="Calibri" w:hAnsi="Times New Roman" w:cs="Times New Roman"/>
                <w:kern w:val="0"/>
                <w:sz w:val="16"/>
                <w:szCs w:val="16"/>
                <w14:ligatures w14:val="none"/>
              </w:rPr>
              <w:t>kelime</w:t>
            </w:r>
            <w:proofErr w:type="spellEnd"/>
            <w:r w:rsidRPr="004C6194">
              <w:rPr>
                <w:rFonts w:ascii="Times New Roman" w:eastAsia="Calibri" w:hAnsi="Times New Roman" w:cs="Times New Roman"/>
                <w:kern w:val="0"/>
                <w:sz w:val="16"/>
                <w:szCs w:val="16"/>
                <w14:ligatures w14:val="none"/>
              </w:rPr>
              <w:t xml:space="preserve"> 6</w:t>
            </w:r>
          </w:p>
          <w:p w14:paraId="74E0B64C" w14:textId="5DE09B03" w:rsidR="00376355" w:rsidRPr="004C6194" w:rsidRDefault="00376355" w:rsidP="00376355">
            <w:pPr>
              <w:spacing w:after="0" w:line="240" w:lineRule="auto"/>
              <w:rPr>
                <w:rFonts w:ascii="Times New Roman" w:eastAsia="Calibri" w:hAnsi="Times New Roman" w:cs="Times New Roman"/>
                <w:kern w:val="0"/>
                <w:sz w:val="20"/>
                <w:szCs w:val="20"/>
                <w14:ligatures w14:val="none"/>
              </w:rPr>
            </w:pPr>
          </w:p>
        </w:tc>
        <w:tc>
          <w:tcPr>
            <w:tcW w:w="246" w:type="dxa"/>
            <w:vMerge/>
            <w:tcBorders>
              <w:bottom w:val="single" w:sz="4" w:space="0" w:color="auto"/>
            </w:tcBorders>
            <w:shd w:val="clear" w:color="auto" w:fill="auto"/>
          </w:tcPr>
          <w:p w14:paraId="6BBE74D9" w14:textId="77777777" w:rsidR="00376355" w:rsidRPr="004C6194" w:rsidRDefault="00376355" w:rsidP="00376355">
            <w:pPr>
              <w:spacing w:after="0" w:line="240" w:lineRule="auto"/>
              <w:jc w:val="both"/>
              <w:rPr>
                <w:rFonts w:ascii="Cambria" w:eastAsia="Calibri" w:hAnsi="Cambria" w:cs="Times New Roman"/>
                <w:b/>
                <w:kern w:val="0"/>
                <w:sz w:val="20"/>
                <w:szCs w:val="20"/>
                <w14:ligatures w14:val="none"/>
              </w:rPr>
            </w:pPr>
          </w:p>
        </w:tc>
        <w:tc>
          <w:tcPr>
            <w:tcW w:w="7266" w:type="dxa"/>
            <w:vMerge/>
            <w:tcBorders>
              <w:bottom w:val="single" w:sz="4" w:space="0" w:color="auto"/>
            </w:tcBorders>
            <w:shd w:val="clear" w:color="auto" w:fill="auto"/>
          </w:tcPr>
          <w:p w14:paraId="049590C3" w14:textId="77777777" w:rsidR="00376355" w:rsidRPr="004C6194" w:rsidRDefault="00376355" w:rsidP="00376355">
            <w:pPr>
              <w:spacing w:after="0" w:line="240" w:lineRule="auto"/>
              <w:jc w:val="both"/>
              <w:rPr>
                <w:rFonts w:ascii="Times New Roman" w:eastAsia="Calibri" w:hAnsi="Times New Roman" w:cs="Times New Roman"/>
                <w:kern w:val="0"/>
                <w:sz w:val="20"/>
                <w:szCs w:val="20"/>
                <w14:ligatures w14:val="none"/>
              </w:rPr>
            </w:pPr>
          </w:p>
        </w:tc>
      </w:tr>
    </w:tbl>
    <w:p w14:paraId="26BDC53D" w14:textId="77777777" w:rsidR="00376355" w:rsidRPr="004C6194" w:rsidRDefault="00376355" w:rsidP="00376355">
      <w:pPr>
        <w:spacing w:after="0" w:line="240" w:lineRule="auto"/>
        <w:jc w:val="both"/>
        <w:rPr>
          <w:rFonts w:ascii="Times New Roman" w:eastAsia="Calibri" w:hAnsi="Times New Roman" w:cs="Times New Roman"/>
          <w:b/>
          <w:bCs/>
          <w:kern w:val="0"/>
          <w:sz w:val="18"/>
          <w:szCs w:val="18"/>
          <w14:ligatures w14:val="none"/>
        </w:rPr>
      </w:pPr>
      <w:r w:rsidRPr="004C6194">
        <w:rPr>
          <w:rFonts w:ascii="Times New Roman" w:eastAsia="Calibri" w:hAnsi="Times New Roman" w:cs="Times New Roman"/>
          <w:b/>
          <w:bCs/>
          <w:kern w:val="0"/>
          <w:sz w:val="18"/>
          <w:szCs w:val="18"/>
          <w14:ligatures w14:val="none"/>
        </w:rPr>
        <w:t>E-ISSN: 2979-9198</w:t>
      </w:r>
    </w:p>
    <w:p w14:paraId="72EB0BCC" w14:textId="229AFEB9" w:rsidR="00376355" w:rsidRPr="004C6194" w:rsidRDefault="00376355" w:rsidP="00376355">
      <w:pPr>
        <w:spacing w:after="0" w:line="240" w:lineRule="auto"/>
        <w:jc w:val="both"/>
        <w:rPr>
          <w:rFonts w:ascii="Times New Roman" w:eastAsia="Calibri" w:hAnsi="Times New Roman" w:cs="Times New Roman"/>
          <w:kern w:val="0"/>
          <w:sz w:val="18"/>
          <w:szCs w:val="18"/>
          <w14:ligatures w14:val="none"/>
        </w:rPr>
      </w:pPr>
      <w:r w:rsidRPr="004C6194">
        <w:rPr>
          <w:rFonts w:ascii="Times New Roman" w:eastAsia="Calibri" w:hAnsi="Times New Roman" w:cs="Times New Roman"/>
          <w:b/>
          <w:bCs/>
          <w:kern w:val="0"/>
          <w:sz w:val="18"/>
          <w:szCs w:val="18"/>
          <w14:ligatures w14:val="none"/>
        </w:rPr>
        <w:t xml:space="preserve">To Cite: </w:t>
      </w:r>
      <w:proofErr w:type="spellStart"/>
      <w:r w:rsidRPr="004C6194">
        <w:rPr>
          <w:rFonts w:ascii="Times New Roman" w:eastAsia="Calibri" w:hAnsi="Times New Roman" w:cs="Times New Roman"/>
          <w:kern w:val="0"/>
          <w:sz w:val="18"/>
          <w:szCs w:val="18"/>
          <w14:ligatures w14:val="none"/>
        </w:rPr>
        <w:t>xxxxxxxxxxxxxxxxxx</w:t>
      </w:r>
      <w:proofErr w:type="spellEnd"/>
    </w:p>
    <w:p w14:paraId="3E308B65" w14:textId="77777777" w:rsidR="00376355" w:rsidRPr="004C6194" w:rsidRDefault="00376355" w:rsidP="00376355">
      <w:pPr>
        <w:spacing w:after="0" w:line="240" w:lineRule="auto"/>
        <w:jc w:val="both"/>
        <w:rPr>
          <w:rFonts w:ascii="Times New Roman" w:eastAsia="Calibri" w:hAnsi="Times New Roman" w:cs="Times New Roman"/>
          <w:kern w:val="0"/>
          <w:sz w:val="18"/>
          <w:szCs w:val="18"/>
          <w14:ligatures w14:val="none"/>
        </w:rPr>
      </w:pPr>
    </w:p>
    <w:p w14:paraId="676065F3" w14:textId="77777777" w:rsidR="00376355" w:rsidRPr="004C6194" w:rsidRDefault="00376355" w:rsidP="00376355">
      <w:pPr>
        <w:spacing w:after="0" w:line="240" w:lineRule="auto"/>
        <w:jc w:val="both"/>
        <w:rPr>
          <w:rFonts w:ascii="Times New Roman" w:eastAsia="Calibri" w:hAnsi="Times New Roman" w:cs="Times New Roman"/>
          <w:kern w:val="0"/>
          <w:sz w:val="18"/>
          <w:szCs w:val="18"/>
          <w14:ligatures w14:val="none"/>
        </w:rPr>
      </w:pPr>
    </w:p>
    <w:p w14:paraId="78340752" w14:textId="6A8124A5" w:rsidR="00376355" w:rsidRPr="004C6194" w:rsidRDefault="00376355" w:rsidP="00376355">
      <w:pPr>
        <w:spacing w:after="0" w:line="240" w:lineRule="auto"/>
        <w:jc w:val="both"/>
        <w:rPr>
          <w:rFonts w:ascii="Times New Roman" w:eastAsia="Calibri" w:hAnsi="Times New Roman" w:cs="Times New Roman"/>
          <w:kern w:val="0"/>
          <w:sz w:val="18"/>
          <w:szCs w:val="18"/>
          <w14:ligatures w14:val="none"/>
        </w:rPr>
      </w:pPr>
    </w:p>
    <w:p w14:paraId="7767AB13" w14:textId="4CFFA04F" w:rsidR="00D14386" w:rsidRPr="004C6194" w:rsidRDefault="00D14386" w:rsidP="00376355">
      <w:pPr>
        <w:spacing w:after="0" w:line="240" w:lineRule="auto"/>
        <w:jc w:val="both"/>
        <w:rPr>
          <w:rFonts w:ascii="Times New Roman" w:eastAsia="Calibri" w:hAnsi="Times New Roman" w:cs="Times New Roman"/>
          <w:kern w:val="0"/>
          <w:sz w:val="18"/>
          <w:szCs w:val="18"/>
          <w14:ligatures w14:val="none"/>
        </w:rPr>
      </w:pPr>
    </w:p>
    <w:p w14:paraId="05B5E73F" w14:textId="77777777" w:rsidR="00D14386" w:rsidRPr="004C6194" w:rsidRDefault="00D14386" w:rsidP="00376355">
      <w:pPr>
        <w:spacing w:after="0" w:line="240" w:lineRule="auto"/>
        <w:jc w:val="both"/>
        <w:rPr>
          <w:rFonts w:ascii="Times New Roman" w:eastAsia="Calibri" w:hAnsi="Times New Roman" w:cs="Times New Roman"/>
          <w:kern w:val="0"/>
          <w:sz w:val="18"/>
          <w:szCs w:val="18"/>
          <w14:ligatures w14:val="none"/>
        </w:rPr>
      </w:pPr>
    </w:p>
    <w:p w14:paraId="3D159ECE" w14:textId="77777777" w:rsidR="00FD2B7E" w:rsidRPr="004C6194" w:rsidRDefault="00FD2B7E" w:rsidP="00376355">
      <w:pPr>
        <w:spacing w:after="0" w:line="240" w:lineRule="auto"/>
        <w:jc w:val="both"/>
        <w:rPr>
          <w:rFonts w:ascii="Times New Roman" w:eastAsia="Calibri" w:hAnsi="Times New Roman" w:cs="Times New Roman"/>
          <w:kern w:val="0"/>
          <w:sz w:val="18"/>
          <w:szCs w:val="18"/>
          <w14:ligatures w14:val="none"/>
        </w:rPr>
      </w:pPr>
    </w:p>
    <w:p w14:paraId="446DAABA" w14:textId="77777777" w:rsidR="00FD2B7E" w:rsidRPr="004C6194" w:rsidRDefault="00FD2B7E" w:rsidP="00376355">
      <w:pPr>
        <w:spacing w:after="0" w:line="240" w:lineRule="auto"/>
        <w:jc w:val="both"/>
        <w:rPr>
          <w:rFonts w:ascii="Times New Roman" w:eastAsia="Calibri" w:hAnsi="Times New Roman" w:cs="Times New Roman"/>
          <w:kern w:val="0"/>
          <w:sz w:val="18"/>
          <w:szCs w:val="18"/>
          <w14:ligatures w14:val="none"/>
        </w:rPr>
      </w:pPr>
    </w:p>
    <w:p w14:paraId="0BCEFEB7" w14:textId="77777777" w:rsidR="00FD2B7E" w:rsidRPr="004C6194" w:rsidRDefault="00FD2B7E" w:rsidP="00376355">
      <w:pPr>
        <w:spacing w:after="0" w:line="240" w:lineRule="auto"/>
        <w:jc w:val="both"/>
        <w:rPr>
          <w:rFonts w:ascii="Times New Roman" w:eastAsia="Calibri" w:hAnsi="Times New Roman" w:cs="Times New Roman"/>
          <w:kern w:val="0"/>
          <w:sz w:val="18"/>
          <w:szCs w:val="18"/>
          <w14:ligatures w14:val="none"/>
        </w:rPr>
      </w:pPr>
    </w:p>
    <w:p w14:paraId="057024EE" w14:textId="77777777" w:rsidR="00FD2B7E" w:rsidRPr="004C6194" w:rsidRDefault="00FD2B7E" w:rsidP="00376355">
      <w:pPr>
        <w:spacing w:after="0" w:line="240" w:lineRule="auto"/>
        <w:jc w:val="both"/>
        <w:rPr>
          <w:rFonts w:ascii="Times New Roman" w:eastAsia="Calibri" w:hAnsi="Times New Roman" w:cs="Times New Roman"/>
          <w:kern w:val="0"/>
          <w:sz w:val="18"/>
          <w:szCs w:val="18"/>
          <w14:ligatures w14:val="none"/>
        </w:rPr>
      </w:pPr>
    </w:p>
    <w:p w14:paraId="6575B28A" w14:textId="77777777" w:rsidR="00376355" w:rsidRPr="004C6194" w:rsidRDefault="00376355" w:rsidP="00376355">
      <w:pPr>
        <w:spacing w:after="0" w:line="240" w:lineRule="auto"/>
        <w:jc w:val="both"/>
        <w:rPr>
          <w:rFonts w:ascii="Times New Roman" w:eastAsia="Calibri" w:hAnsi="Times New Roman" w:cs="Times New Roman"/>
          <w:kern w:val="0"/>
          <w:sz w:val="18"/>
          <w:szCs w:val="18"/>
          <w14:ligatures w14:val="none"/>
        </w:rPr>
        <w:sectPr w:rsidR="00376355" w:rsidRPr="004C6194" w:rsidSect="000978D1">
          <w:headerReference w:type="default" r:id="rId9"/>
          <w:footerReference w:type="even" r:id="rId10"/>
          <w:footerReference w:type="default" r:id="rId11"/>
          <w:headerReference w:type="first" r:id="rId12"/>
          <w:footerReference w:type="first" r:id="rId13"/>
          <w:pgSz w:w="11906" w:h="16838"/>
          <w:pgMar w:top="1281" w:right="1417" w:bottom="1417" w:left="1417" w:header="567" w:footer="708" w:gutter="0"/>
          <w:pgNumType w:start="1"/>
          <w:cols w:space="708"/>
          <w:titlePg/>
          <w:docGrid w:linePitch="360"/>
        </w:sectPr>
      </w:pPr>
    </w:p>
    <w:p w14:paraId="6919C5C6" w14:textId="77777777" w:rsidR="007B3748" w:rsidRPr="004C6194" w:rsidRDefault="007B3748" w:rsidP="007B3748">
      <w:pPr>
        <w:spacing w:after="0" w:line="240" w:lineRule="auto"/>
        <w:jc w:val="both"/>
        <w:rPr>
          <w:rFonts w:ascii="Times New Roman" w:eastAsia="Calibri" w:hAnsi="Times New Roman" w:cs="Times New Roman"/>
          <w:b/>
          <w:kern w:val="0"/>
          <w14:ligatures w14:val="none"/>
        </w:rPr>
      </w:pPr>
      <w:bookmarkStart w:id="2" w:name="_Hlk133748779"/>
      <w:bookmarkEnd w:id="0"/>
      <w:r w:rsidRPr="004C6194">
        <w:rPr>
          <w:rFonts w:ascii="Times New Roman" w:eastAsia="Calibri" w:hAnsi="Times New Roman" w:cs="Times New Roman"/>
          <w:b/>
          <w:kern w:val="0"/>
          <w14:ligatures w14:val="none"/>
        </w:rPr>
        <w:lastRenderedPageBreak/>
        <w:t>Below are some important rules when submitting an English (U.S.) article:</w:t>
      </w:r>
    </w:p>
    <w:p w14:paraId="1CC51A98" w14:textId="77777777" w:rsidR="007B3748" w:rsidRPr="004C6194" w:rsidRDefault="007B3748" w:rsidP="007B3748">
      <w:pPr>
        <w:spacing w:after="0" w:line="240" w:lineRule="auto"/>
        <w:jc w:val="both"/>
        <w:rPr>
          <w:rFonts w:ascii="Times New Roman" w:eastAsia="Calibri" w:hAnsi="Times New Roman" w:cs="Times New Roman"/>
          <w:b/>
          <w:kern w:val="0"/>
          <w14:ligatures w14:val="none"/>
        </w:rPr>
      </w:pPr>
    </w:p>
    <w:p w14:paraId="5099EEA4" w14:textId="77777777" w:rsidR="007B3748" w:rsidRPr="004C6194" w:rsidRDefault="007B3748" w:rsidP="007B3748">
      <w:pPr>
        <w:shd w:val="clear" w:color="auto" w:fill="FFFFFF"/>
        <w:spacing w:after="0" w:line="240" w:lineRule="auto"/>
        <w:jc w:val="both"/>
        <w:rPr>
          <w:rFonts w:ascii="Times New Roman" w:eastAsia="Calibri" w:hAnsi="Times New Roman" w:cs="Times New Roman"/>
          <w:b/>
          <w:bCs/>
          <w:kern w:val="0"/>
          <w14:ligatures w14:val="none"/>
        </w:rPr>
      </w:pPr>
      <w:r w:rsidRPr="004C6194">
        <w:rPr>
          <w:rFonts w:ascii="Times New Roman" w:eastAsia="Calibri" w:hAnsi="Times New Roman" w:cs="Times New Roman"/>
          <w:b/>
          <w:bCs/>
          <w:kern w:val="0"/>
          <w14:ligatures w14:val="none"/>
        </w:rPr>
        <w:t xml:space="preserve">GENERAL WRITTING RULES </w:t>
      </w:r>
    </w:p>
    <w:p w14:paraId="3C64F6F9" w14:textId="77777777" w:rsidR="007B3748" w:rsidRPr="004C6194" w:rsidRDefault="007B3748" w:rsidP="007B3748">
      <w:pPr>
        <w:shd w:val="clear" w:color="auto" w:fill="FFFFFF"/>
        <w:spacing w:after="0" w:line="240" w:lineRule="auto"/>
        <w:jc w:val="both"/>
        <w:rPr>
          <w:rFonts w:ascii="Times New Roman" w:eastAsia="Calibri" w:hAnsi="Times New Roman" w:cs="Times New Roman"/>
          <w:kern w:val="0"/>
          <w14:ligatures w14:val="none"/>
        </w:rPr>
      </w:pPr>
    </w:p>
    <w:p w14:paraId="08638FCB" w14:textId="74494147" w:rsidR="007B3748" w:rsidRPr="004C6194" w:rsidRDefault="007B3748" w:rsidP="007B3748">
      <w:pPr>
        <w:spacing w:after="120" w:line="240" w:lineRule="auto"/>
        <w:contextualSpacing/>
        <w:jc w:val="both"/>
        <w:rPr>
          <w:rFonts w:ascii="Times New Roman" w:eastAsia="Calibri" w:hAnsi="Times New Roman" w:cs="Times New Roman"/>
          <w:bCs/>
          <w:kern w:val="0"/>
          <w14:ligatures w14:val="none"/>
        </w:rPr>
      </w:pPr>
      <w:r w:rsidRPr="004C6194">
        <w:rPr>
          <w:rFonts w:ascii="Times New Roman" w:eastAsia="Calibri" w:hAnsi="Times New Roman" w:cs="Times New Roman"/>
          <w:bCs/>
          <w:kern w:val="0"/>
          <w14:ligatures w14:val="none"/>
        </w:rPr>
        <w:t xml:space="preserve">The text of the article should be in “Times New Roman” </w:t>
      </w:r>
      <w:r w:rsidR="00240086" w:rsidRPr="004C6194">
        <w:rPr>
          <w:rFonts w:ascii="Times New Roman" w:eastAsia="Calibri" w:hAnsi="Times New Roman" w:cs="Times New Roman"/>
          <w:bCs/>
          <w:kern w:val="0"/>
          <w14:ligatures w14:val="none"/>
        </w:rPr>
        <w:t>with 11</w:t>
      </w:r>
      <w:r w:rsidRPr="004C6194">
        <w:rPr>
          <w:rFonts w:ascii="Times New Roman" w:eastAsia="Calibri" w:hAnsi="Times New Roman" w:cs="Times New Roman"/>
          <w:bCs/>
          <w:kern w:val="0"/>
          <w14:ligatures w14:val="none"/>
        </w:rPr>
        <w:t xml:space="preserve"> font size, single-spaced and justified. All articles should be in a single column. One line space should be left between the main and subheadings and the text. There will be no space between main headings and subheadings. Each paragraph in the section should be separated from the previous paragraph with a single line. There should be 2.5 cm margins at the page edges.</w:t>
      </w:r>
    </w:p>
    <w:p w14:paraId="6E901059" w14:textId="77777777" w:rsidR="007B3748" w:rsidRPr="004C6194" w:rsidRDefault="007B3748" w:rsidP="007B3748">
      <w:pPr>
        <w:spacing w:after="120" w:line="240" w:lineRule="auto"/>
        <w:ind w:left="720"/>
        <w:contextualSpacing/>
        <w:jc w:val="both"/>
        <w:rPr>
          <w:rFonts w:ascii="Times New Roman" w:eastAsia="Calibri" w:hAnsi="Times New Roman" w:cs="Times New Roman"/>
          <w:bCs/>
          <w:kern w:val="0"/>
          <w14:ligatures w14:val="none"/>
        </w:rPr>
      </w:pPr>
    </w:p>
    <w:p w14:paraId="27D0099D" w14:textId="77777777" w:rsidR="007B3748" w:rsidRPr="004C6194" w:rsidRDefault="007B3748" w:rsidP="007B3748">
      <w:pPr>
        <w:spacing w:after="0" w:line="240" w:lineRule="auto"/>
        <w:jc w:val="both"/>
        <w:rPr>
          <w:rFonts w:ascii="Times New Roman" w:eastAsia="Calibri" w:hAnsi="Times New Roman" w:cs="Times New Roman"/>
          <w:bCs/>
          <w:kern w:val="0"/>
          <w14:ligatures w14:val="none"/>
        </w:rPr>
      </w:pPr>
      <w:r w:rsidRPr="004C6194">
        <w:rPr>
          <w:rFonts w:ascii="Times New Roman" w:eastAsia="Calibri" w:hAnsi="Times New Roman" w:cs="Times New Roman"/>
          <w:bCs/>
          <w:kern w:val="0"/>
          <w14:ligatures w14:val="none"/>
        </w:rPr>
        <w:t>The main and subheadings in the text of the article should be numbered and left aligned. All main headings should be written in capital letters. Except for the second headings and conjunctions, the first letter of all words should be capitalized, and the later headings should only be written in capital letters and italics. Main headings should be written in bold letters and subheadings should be written normally. All main and subheadings should be in blue coloring.</w:t>
      </w:r>
    </w:p>
    <w:p w14:paraId="730D996F" w14:textId="77777777" w:rsidR="007B3748" w:rsidRPr="004C6194" w:rsidRDefault="007B3748" w:rsidP="007B3748">
      <w:pPr>
        <w:spacing w:after="0" w:line="240" w:lineRule="auto"/>
        <w:jc w:val="both"/>
        <w:rPr>
          <w:rFonts w:ascii="Times New Roman" w:eastAsia="Calibri" w:hAnsi="Times New Roman" w:cs="Times New Roman"/>
          <w:bCs/>
          <w:kern w:val="0"/>
          <w14:ligatures w14:val="none"/>
        </w:rPr>
      </w:pPr>
    </w:p>
    <w:p w14:paraId="6BC42983" w14:textId="77777777" w:rsidR="007B3748" w:rsidRPr="004C6194" w:rsidRDefault="007B3748" w:rsidP="007B3748">
      <w:pPr>
        <w:tabs>
          <w:tab w:val="left" w:pos="426"/>
        </w:tabs>
        <w:spacing w:after="0" w:line="240" w:lineRule="auto"/>
        <w:jc w:val="both"/>
        <w:rPr>
          <w:rFonts w:ascii="Times New Roman" w:eastAsia="Calibri" w:hAnsi="Times New Roman" w:cs="Times New Roman"/>
          <w:b/>
          <w:kern w:val="0"/>
          <w14:ligatures w14:val="none"/>
        </w:rPr>
      </w:pPr>
      <w:r w:rsidRPr="004C6194">
        <w:rPr>
          <w:rFonts w:ascii="Times New Roman" w:eastAsia="Calibri" w:hAnsi="Times New Roman" w:cs="Times New Roman"/>
          <w:b/>
          <w:kern w:val="0"/>
          <w14:ligatures w14:val="none"/>
        </w:rPr>
        <w:t>CITATION AND REFERENCES IN THE TEXT</w:t>
      </w:r>
    </w:p>
    <w:p w14:paraId="5F797FE6" w14:textId="77777777" w:rsidR="007B3748" w:rsidRPr="004C6194" w:rsidRDefault="007B3748" w:rsidP="007B3748">
      <w:pPr>
        <w:tabs>
          <w:tab w:val="left" w:pos="426"/>
        </w:tabs>
        <w:spacing w:after="0" w:line="240" w:lineRule="auto"/>
        <w:jc w:val="both"/>
        <w:rPr>
          <w:rFonts w:ascii="Times New Roman" w:eastAsia="Calibri" w:hAnsi="Times New Roman" w:cs="Times New Roman"/>
          <w:b/>
          <w:kern w:val="0"/>
          <w14:ligatures w14:val="none"/>
        </w:rPr>
      </w:pPr>
    </w:p>
    <w:p w14:paraId="532C7764" w14:textId="77777777" w:rsidR="007B3748" w:rsidRPr="004C6194" w:rsidRDefault="007B3748" w:rsidP="007B3748">
      <w:pPr>
        <w:tabs>
          <w:tab w:val="left" w:pos="426"/>
        </w:tabs>
        <w:spacing w:after="0" w:line="240" w:lineRule="auto"/>
        <w:jc w:val="both"/>
        <w:rPr>
          <w:rFonts w:ascii="Times New Roman" w:eastAsia="Calibri" w:hAnsi="Times New Roman" w:cs="Times New Roman"/>
          <w:b/>
          <w:kern w:val="0"/>
          <w14:ligatures w14:val="none"/>
        </w:rPr>
      </w:pPr>
      <w:r w:rsidRPr="004C6194">
        <w:rPr>
          <w:rFonts w:ascii="Times New Roman" w:eastAsia="Calibri" w:hAnsi="Times New Roman" w:cs="Times New Roman"/>
          <w:b/>
          <w:kern w:val="0"/>
          <w14:ligatures w14:val="none"/>
        </w:rPr>
        <w:t xml:space="preserve">After the information is given for citation and reference indication in the text, it should be written in parentheses from whom the information was obtained: </w:t>
      </w:r>
    </w:p>
    <w:p w14:paraId="6BED1330" w14:textId="77777777" w:rsidR="007B3748" w:rsidRPr="004C6194" w:rsidRDefault="007B3748" w:rsidP="007B3748">
      <w:pPr>
        <w:tabs>
          <w:tab w:val="left" w:pos="426"/>
        </w:tabs>
        <w:spacing w:after="0" w:line="240" w:lineRule="auto"/>
        <w:jc w:val="both"/>
        <w:rPr>
          <w:rFonts w:ascii="Times New Roman" w:eastAsia="Calibri" w:hAnsi="Times New Roman" w:cs="Times New Roman"/>
          <w:b/>
          <w:kern w:val="0"/>
          <w14:ligatures w14:val="none"/>
        </w:rPr>
      </w:pPr>
      <w:r w:rsidRPr="004C6194">
        <w:rPr>
          <w:rFonts w:ascii="Times New Roman" w:eastAsia="Calibri" w:hAnsi="Times New Roman" w:cs="Times New Roman"/>
          <w:bCs/>
          <w:kern w:val="0"/>
          <w14:ligatures w14:val="none"/>
        </w:rPr>
        <w:t>(</w:t>
      </w:r>
      <w:proofErr w:type="spellStart"/>
      <w:r w:rsidRPr="004C6194">
        <w:rPr>
          <w:rFonts w:ascii="Times New Roman" w:eastAsia="Calibri" w:hAnsi="Times New Roman" w:cs="Times New Roman"/>
          <w:bCs/>
          <w:kern w:val="0"/>
          <w14:ligatures w14:val="none"/>
        </w:rPr>
        <w:t>Ziolkowska</w:t>
      </w:r>
      <w:proofErr w:type="spellEnd"/>
      <w:r w:rsidRPr="004C6194">
        <w:rPr>
          <w:rFonts w:ascii="Times New Roman" w:eastAsia="Calibri" w:hAnsi="Times New Roman" w:cs="Times New Roman"/>
          <w:bCs/>
          <w:kern w:val="0"/>
          <w14:ligatures w14:val="none"/>
        </w:rPr>
        <w:t xml:space="preserve"> et al.., 2015; </w:t>
      </w:r>
      <w:proofErr w:type="spellStart"/>
      <w:r w:rsidRPr="004C6194">
        <w:rPr>
          <w:rFonts w:ascii="Times New Roman" w:eastAsia="Calibri" w:hAnsi="Times New Roman" w:cs="Times New Roman"/>
          <w:bCs/>
          <w:kern w:val="0"/>
          <w14:ligatures w14:val="none"/>
        </w:rPr>
        <w:t>Sahoo</w:t>
      </w:r>
      <w:proofErr w:type="spellEnd"/>
      <w:r w:rsidRPr="004C6194">
        <w:rPr>
          <w:rFonts w:ascii="Times New Roman" w:eastAsia="Calibri" w:hAnsi="Times New Roman" w:cs="Times New Roman"/>
          <w:bCs/>
          <w:kern w:val="0"/>
          <w14:ligatures w14:val="none"/>
        </w:rPr>
        <w:t xml:space="preserve"> and Mahajan, 2016; Reddy, 2017; Anonymous, 2020; FAO, 2021).</w:t>
      </w:r>
      <w:r w:rsidRPr="004C6194">
        <w:rPr>
          <w:rFonts w:ascii="Times New Roman" w:eastAsia="Calibri" w:hAnsi="Times New Roman" w:cs="Times New Roman"/>
          <w:b/>
          <w:kern w:val="0"/>
          <w14:ligatures w14:val="none"/>
        </w:rPr>
        <w:t xml:space="preserve">  </w:t>
      </w:r>
    </w:p>
    <w:p w14:paraId="01060CCE" w14:textId="77777777" w:rsidR="007B3748" w:rsidRPr="004C6194" w:rsidRDefault="007B3748" w:rsidP="007B3748">
      <w:pPr>
        <w:tabs>
          <w:tab w:val="left" w:pos="426"/>
        </w:tabs>
        <w:spacing w:after="0" w:line="240" w:lineRule="auto"/>
        <w:jc w:val="both"/>
        <w:rPr>
          <w:rFonts w:ascii="Times New Roman" w:eastAsia="Calibri" w:hAnsi="Times New Roman" w:cs="Times New Roman"/>
          <w:b/>
          <w:kern w:val="0"/>
          <w14:ligatures w14:val="none"/>
        </w:rPr>
      </w:pPr>
    </w:p>
    <w:p w14:paraId="6025F1C2" w14:textId="77777777" w:rsidR="007B3748" w:rsidRPr="004C6194" w:rsidRDefault="007B3748" w:rsidP="007B3748">
      <w:pPr>
        <w:tabs>
          <w:tab w:val="left" w:pos="426"/>
        </w:tabs>
        <w:spacing w:after="0" w:line="240" w:lineRule="auto"/>
        <w:jc w:val="both"/>
        <w:rPr>
          <w:rFonts w:ascii="Times New Roman" w:eastAsia="Calibri" w:hAnsi="Times New Roman" w:cs="Times New Roman"/>
          <w:b/>
          <w:kern w:val="0"/>
          <w14:ligatures w14:val="none"/>
        </w:rPr>
      </w:pPr>
      <w:r w:rsidRPr="004C6194">
        <w:rPr>
          <w:rFonts w:ascii="Times New Roman" w:eastAsia="Calibri" w:hAnsi="Times New Roman" w:cs="Times New Roman"/>
          <w:b/>
          <w:kern w:val="0"/>
          <w14:ligatures w14:val="none"/>
        </w:rPr>
        <w:t>Example:</w:t>
      </w:r>
    </w:p>
    <w:p w14:paraId="2AB87ECA" w14:textId="77777777" w:rsidR="007B3748" w:rsidRPr="004C6194" w:rsidRDefault="007B3748" w:rsidP="007B3748">
      <w:pPr>
        <w:spacing w:after="0" w:line="240" w:lineRule="auto"/>
        <w:contextualSpacing/>
        <w:jc w:val="both"/>
        <w:rPr>
          <w:rFonts w:ascii="Times New Roman" w:eastAsia="Calibri" w:hAnsi="Times New Roman" w:cs="Times New Roman"/>
          <w:bCs/>
          <w:kern w:val="0"/>
          <w14:ligatures w14:val="none"/>
        </w:rPr>
      </w:pPr>
      <w:r w:rsidRPr="004C6194">
        <w:rPr>
          <w:rFonts w:ascii="Times New Roman" w:eastAsia="Calibri" w:hAnsi="Times New Roman" w:cs="Times New Roman"/>
          <w:bCs/>
          <w:kern w:val="0"/>
          <w14:ligatures w14:val="none"/>
        </w:rPr>
        <w:t>Dermatophytes are divided into three types: animal-loving fungi, soil-loving fungi, and human-loving fungi according to the environment they prefer (</w:t>
      </w:r>
      <w:proofErr w:type="spellStart"/>
      <w:r w:rsidRPr="004C6194">
        <w:rPr>
          <w:rFonts w:ascii="Times New Roman" w:eastAsia="Calibri" w:hAnsi="Times New Roman" w:cs="Times New Roman"/>
          <w:bCs/>
          <w:kern w:val="0"/>
          <w14:ligatures w14:val="none"/>
        </w:rPr>
        <w:t>Ziolkowska</w:t>
      </w:r>
      <w:proofErr w:type="spellEnd"/>
      <w:r w:rsidRPr="004C6194">
        <w:rPr>
          <w:rFonts w:ascii="Times New Roman" w:eastAsia="Calibri" w:hAnsi="Times New Roman" w:cs="Times New Roman"/>
          <w:bCs/>
          <w:kern w:val="0"/>
          <w14:ligatures w14:val="none"/>
        </w:rPr>
        <w:t xml:space="preserve"> et al., 2015). These fungi include three genera: </w:t>
      </w:r>
      <w:proofErr w:type="spellStart"/>
      <w:r w:rsidRPr="004C6194">
        <w:rPr>
          <w:rFonts w:ascii="Times New Roman" w:eastAsia="Calibri" w:hAnsi="Times New Roman" w:cs="Times New Roman"/>
          <w:bCs/>
          <w:kern w:val="0"/>
          <w14:ligatures w14:val="none"/>
        </w:rPr>
        <w:t>Microsporum</w:t>
      </w:r>
      <w:proofErr w:type="spellEnd"/>
      <w:r w:rsidRPr="004C6194">
        <w:rPr>
          <w:rFonts w:ascii="Times New Roman" w:eastAsia="Calibri" w:hAnsi="Times New Roman" w:cs="Times New Roman"/>
          <w:bCs/>
          <w:kern w:val="0"/>
          <w14:ligatures w14:val="none"/>
        </w:rPr>
        <w:t xml:space="preserve">, </w:t>
      </w:r>
      <w:proofErr w:type="spellStart"/>
      <w:r w:rsidRPr="004C6194">
        <w:rPr>
          <w:rFonts w:ascii="Times New Roman" w:eastAsia="Calibri" w:hAnsi="Times New Roman" w:cs="Times New Roman"/>
          <w:bCs/>
          <w:kern w:val="0"/>
          <w14:ligatures w14:val="none"/>
        </w:rPr>
        <w:t>Trichophyton</w:t>
      </w:r>
      <w:proofErr w:type="spellEnd"/>
      <w:r w:rsidRPr="004C6194">
        <w:rPr>
          <w:rFonts w:ascii="Times New Roman" w:eastAsia="Calibri" w:hAnsi="Times New Roman" w:cs="Times New Roman"/>
          <w:bCs/>
          <w:kern w:val="0"/>
          <w14:ligatures w14:val="none"/>
        </w:rPr>
        <w:t xml:space="preserve"> and </w:t>
      </w:r>
      <w:proofErr w:type="spellStart"/>
      <w:r w:rsidRPr="004C6194">
        <w:rPr>
          <w:rFonts w:ascii="Times New Roman" w:eastAsia="Calibri" w:hAnsi="Times New Roman" w:cs="Times New Roman"/>
          <w:bCs/>
          <w:kern w:val="0"/>
          <w14:ligatures w14:val="none"/>
        </w:rPr>
        <w:t>Epidermophyton</w:t>
      </w:r>
      <w:proofErr w:type="spellEnd"/>
      <w:r w:rsidRPr="004C6194">
        <w:rPr>
          <w:rFonts w:ascii="Times New Roman" w:eastAsia="Calibri" w:hAnsi="Times New Roman" w:cs="Times New Roman"/>
          <w:bCs/>
          <w:kern w:val="0"/>
          <w14:ligatures w14:val="none"/>
        </w:rPr>
        <w:t>. Infection of these fungal species occurs in the skin and its extensions such as hair and nails (Reddy, 2017).</w:t>
      </w:r>
    </w:p>
    <w:p w14:paraId="02E4CC20" w14:textId="77777777" w:rsidR="007B3748" w:rsidRPr="004C6194" w:rsidRDefault="007B3748" w:rsidP="007B3748">
      <w:pPr>
        <w:spacing w:after="120" w:line="240" w:lineRule="auto"/>
        <w:contextualSpacing/>
        <w:jc w:val="both"/>
        <w:rPr>
          <w:rFonts w:ascii="Times New Roman" w:eastAsia="Calibri" w:hAnsi="Times New Roman" w:cs="Times New Roman"/>
          <w:bCs/>
          <w:kern w:val="0"/>
          <w14:ligatures w14:val="none"/>
        </w:rPr>
      </w:pPr>
    </w:p>
    <w:p w14:paraId="1E7798B5" w14:textId="77777777" w:rsidR="007B3748" w:rsidRPr="004C6194" w:rsidRDefault="007B3748" w:rsidP="007B3748">
      <w:pPr>
        <w:spacing w:after="0" w:line="240" w:lineRule="auto"/>
        <w:jc w:val="both"/>
        <w:rPr>
          <w:rFonts w:ascii="Times New Roman" w:eastAsia="Calibri" w:hAnsi="Times New Roman" w:cs="Times New Roman"/>
          <w:bCs/>
          <w:kern w:val="0"/>
          <w14:ligatures w14:val="none"/>
        </w:rPr>
      </w:pPr>
      <w:r w:rsidRPr="004C6194">
        <w:rPr>
          <w:rFonts w:ascii="Times New Roman" w:eastAsia="Calibri" w:hAnsi="Times New Roman" w:cs="Times New Roman"/>
          <w:bCs/>
          <w:kern w:val="0"/>
          <w14:ligatures w14:val="none"/>
        </w:rPr>
        <w:t>Skin fungal infection is one of the most common injuries worldwide and is estimated to be 20-25% (</w:t>
      </w:r>
      <w:proofErr w:type="spellStart"/>
      <w:r w:rsidRPr="004C6194">
        <w:rPr>
          <w:rFonts w:ascii="Times New Roman" w:eastAsia="Calibri" w:hAnsi="Times New Roman" w:cs="Times New Roman"/>
          <w:bCs/>
          <w:kern w:val="0"/>
          <w14:ligatures w14:val="none"/>
        </w:rPr>
        <w:t>Sahoo</w:t>
      </w:r>
      <w:proofErr w:type="spellEnd"/>
      <w:r w:rsidRPr="004C6194">
        <w:rPr>
          <w:rFonts w:ascii="Times New Roman" w:eastAsia="Calibri" w:hAnsi="Times New Roman" w:cs="Times New Roman"/>
          <w:bCs/>
          <w:kern w:val="0"/>
          <w14:ligatures w14:val="none"/>
        </w:rPr>
        <w:t xml:space="preserve"> and Mahajan, 2016).</w:t>
      </w:r>
    </w:p>
    <w:p w14:paraId="6D2A0A41" w14:textId="77777777" w:rsidR="007B3748" w:rsidRPr="004C6194" w:rsidRDefault="007B3748" w:rsidP="007B3748">
      <w:pPr>
        <w:spacing w:after="0" w:line="240" w:lineRule="auto"/>
        <w:jc w:val="both"/>
        <w:rPr>
          <w:rFonts w:ascii="Times New Roman" w:eastAsia="Calibri" w:hAnsi="Times New Roman" w:cs="Times New Roman"/>
          <w:bCs/>
          <w:kern w:val="0"/>
          <w14:ligatures w14:val="none"/>
        </w:rPr>
      </w:pPr>
    </w:p>
    <w:p w14:paraId="00D860CB" w14:textId="77777777" w:rsidR="007B3748" w:rsidRPr="004C6194" w:rsidRDefault="007B3748" w:rsidP="007B3748">
      <w:pPr>
        <w:spacing w:after="0" w:line="240" w:lineRule="auto"/>
        <w:jc w:val="both"/>
        <w:rPr>
          <w:rFonts w:ascii="Times New Roman" w:eastAsia="Calibri" w:hAnsi="Times New Roman" w:cs="Times New Roman"/>
          <w:kern w:val="0"/>
          <w:lang w:eastAsia="tr-TR"/>
          <w14:ligatures w14:val="none"/>
        </w:rPr>
      </w:pPr>
      <w:r w:rsidRPr="004C6194">
        <w:rPr>
          <w:rFonts w:ascii="Times New Roman" w:eastAsia="Calibri" w:hAnsi="Times New Roman" w:cs="Times New Roman"/>
          <w:kern w:val="0"/>
          <w:lang w:eastAsia="tr-TR"/>
          <w14:ligatures w14:val="none"/>
        </w:rPr>
        <w:t>It has been reported by FAO (Food and Agriculture Organization of the United Nations) that the countries producing the most pepper are Vietnam, Brazil, Indonesia, Burkina Faso and India (FAO, 2021).</w:t>
      </w:r>
    </w:p>
    <w:p w14:paraId="080604EC" w14:textId="77777777" w:rsidR="007B3748" w:rsidRPr="004C6194" w:rsidRDefault="007B3748" w:rsidP="007B3748">
      <w:pPr>
        <w:spacing w:after="0" w:line="240" w:lineRule="auto"/>
        <w:jc w:val="both"/>
        <w:rPr>
          <w:rFonts w:ascii="Times New Roman" w:eastAsia="Calibri" w:hAnsi="Times New Roman" w:cs="Times New Roman"/>
          <w:kern w:val="0"/>
          <w14:ligatures w14:val="none"/>
        </w:rPr>
      </w:pPr>
    </w:p>
    <w:p w14:paraId="69F7758D" w14:textId="77777777" w:rsidR="007B3748" w:rsidRPr="004C6194" w:rsidRDefault="007B3748" w:rsidP="007B3748">
      <w:pPr>
        <w:autoSpaceDE w:val="0"/>
        <w:autoSpaceDN w:val="0"/>
        <w:adjustRightInd w:val="0"/>
        <w:spacing w:after="0" w:line="240" w:lineRule="auto"/>
        <w:jc w:val="both"/>
        <w:rPr>
          <w:rFonts w:ascii="Times New Roman" w:eastAsia="Calibri" w:hAnsi="Times New Roman" w:cs="Times New Roman"/>
          <w:kern w:val="0"/>
          <w14:ligatures w14:val="none"/>
        </w:rPr>
      </w:pPr>
      <w:r w:rsidRPr="004C6194">
        <w:rPr>
          <w:rFonts w:ascii="Times New Roman" w:eastAsia="Calibri" w:hAnsi="Times New Roman" w:cs="Times New Roman"/>
          <w:kern w:val="0"/>
          <w14:ligatures w14:val="none"/>
        </w:rPr>
        <w:t>The fat percentage determined in this study is appropriate in the Turkish Food Codex Communiqué on raw and heat treated drinking milk (Anonymous, 2000).</w:t>
      </w:r>
    </w:p>
    <w:p w14:paraId="556580D2" w14:textId="77777777" w:rsidR="007B3748" w:rsidRPr="004C6194" w:rsidRDefault="007B3748" w:rsidP="007B3748">
      <w:pPr>
        <w:spacing w:after="0" w:line="240" w:lineRule="auto"/>
        <w:jc w:val="both"/>
        <w:rPr>
          <w:rFonts w:ascii="Times New Roman" w:eastAsia="Calibri" w:hAnsi="Times New Roman" w:cs="Times New Roman"/>
          <w:kern w:val="0"/>
          <w14:ligatures w14:val="none"/>
        </w:rPr>
      </w:pPr>
    </w:p>
    <w:p w14:paraId="320BCB50" w14:textId="77777777" w:rsidR="007B3748" w:rsidRPr="004C6194" w:rsidRDefault="007B3748" w:rsidP="007B3748">
      <w:pPr>
        <w:spacing w:after="0" w:line="240" w:lineRule="auto"/>
        <w:jc w:val="both"/>
        <w:rPr>
          <w:rFonts w:ascii="Times New Roman" w:eastAsia="Calibri" w:hAnsi="Times New Roman" w:cs="Times New Roman"/>
          <w:b/>
          <w:kern w:val="0"/>
          <w14:ligatures w14:val="none"/>
        </w:rPr>
      </w:pPr>
      <w:r w:rsidRPr="004C6194">
        <w:rPr>
          <w:rFonts w:ascii="Times New Roman" w:eastAsia="Calibri" w:hAnsi="Times New Roman" w:cs="Times New Roman"/>
          <w:b/>
          <w:kern w:val="0"/>
          <w14:ligatures w14:val="none"/>
        </w:rPr>
        <w:t xml:space="preserve">Before giving information about citation and reference in the text, only the history of the source should be written in parentheses: </w:t>
      </w:r>
    </w:p>
    <w:p w14:paraId="0983796F" w14:textId="77777777" w:rsidR="007B3748" w:rsidRPr="004C6194" w:rsidRDefault="007B3748" w:rsidP="007B3748">
      <w:pPr>
        <w:spacing w:after="0" w:line="240" w:lineRule="auto"/>
        <w:jc w:val="both"/>
        <w:rPr>
          <w:rFonts w:ascii="Times New Roman" w:eastAsia="Calibri" w:hAnsi="Times New Roman" w:cs="Times New Roman"/>
          <w:bCs/>
          <w:kern w:val="0"/>
          <w14:ligatures w14:val="none"/>
        </w:rPr>
      </w:pPr>
      <w:proofErr w:type="spellStart"/>
      <w:r w:rsidRPr="004C6194">
        <w:rPr>
          <w:rFonts w:ascii="Times New Roman" w:eastAsia="Calibri" w:hAnsi="Times New Roman" w:cs="Times New Roman"/>
          <w:bCs/>
          <w:kern w:val="0"/>
          <w14:ligatures w14:val="none"/>
        </w:rPr>
        <w:t>Özrenk</w:t>
      </w:r>
      <w:proofErr w:type="spellEnd"/>
      <w:r w:rsidRPr="004C6194">
        <w:rPr>
          <w:rFonts w:ascii="Times New Roman" w:eastAsia="Calibri" w:hAnsi="Times New Roman" w:cs="Times New Roman"/>
          <w:bCs/>
          <w:kern w:val="0"/>
          <w14:ligatures w14:val="none"/>
        </w:rPr>
        <w:t xml:space="preserve"> and </w:t>
      </w:r>
      <w:proofErr w:type="spellStart"/>
      <w:r w:rsidRPr="004C6194">
        <w:rPr>
          <w:rFonts w:ascii="Times New Roman" w:eastAsia="Calibri" w:hAnsi="Times New Roman" w:cs="Times New Roman"/>
          <w:bCs/>
          <w:kern w:val="0"/>
          <w14:ligatures w14:val="none"/>
        </w:rPr>
        <w:t>Inci</w:t>
      </w:r>
      <w:proofErr w:type="spellEnd"/>
      <w:r w:rsidRPr="004C6194">
        <w:rPr>
          <w:rFonts w:ascii="Times New Roman" w:eastAsia="Calibri" w:hAnsi="Times New Roman" w:cs="Times New Roman"/>
          <w:bCs/>
          <w:kern w:val="0"/>
          <w14:ligatures w14:val="none"/>
        </w:rPr>
        <w:t xml:space="preserve"> (2008), </w:t>
      </w:r>
      <w:proofErr w:type="spellStart"/>
      <w:r w:rsidRPr="004C6194">
        <w:rPr>
          <w:rFonts w:ascii="Times New Roman" w:eastAsia="Calibri" w:hAnsi="Times New Roman" w:cs="Times New Roman"/>
          <w:bCs/>
          <w:kern w:val="0"/>
          <w14:ligatures w14:val="none"/>
        </w:rPr>
        <w:t>Ceylan</w:t>
      </w:r>
      <w:proofErr w:type="spellEnd"/>
      <w:r w:rsidRPr="004C6194">
        <w:rPr>
          <w:rFonts w:ascii="Times New Roman" w:eastAsia="Calibri" w:hAnsi="Times New Roman" w:cs="Times New Roman"/>
          <w:bCs/>
          <w:kern w:val="0"/>
          <w14:ligatures w14:val="none"/>
        </w:rPr>
        <w:t xml:space="preserve"> et al. (2013), Enthusiastic (2013)</w:t>
      </w:r>
    </w:p>
    <w:p w14:paraId="13D641BD" w14:textId="77777777" w:rsidR="007B3748" w:rsidRPr="004C6194" w:rsidRDefault="007B3748" w:rsidP="007B3748">
      <w:pPr>
        <w:spacing w:after="0" w:line="240" w:lineRule="auto"/>
        <w:jc w:val="both"/>
        <w:rPr>
          <w:rFonts w:ascii="Times New Roman" w:eastAsia="Calibri" w:hAnsi="Times New Roman" w:cs="Times New Roman"/>
          <w:kern w:val="0"/>
          <w14:ligatures w14:val="none"/>
        </w:rPr>
      </w:pPr>
    </w:p>
    <w:p w14:paraId="1DA49BCC" w14:textId="77777777" w:rsidR="007B3748" w:rsidRPr="004C6194" w:rsidRDefault="007B3748" w:rsidP="007B3748">
      <w:pPr>
        <w:tabs>
          <w:tab w:val="left" w:pos="426"/>
        </w:tabs>
        <w:spacing w:after="0" w:line="240" w:lineRule="auto"/>
        <w:jc w:val="both"/>
        <w:rPr>
          <w:rFonts w:ascii="Times New Roman" w:eastAsia="Calibri" w:hAnsi="Times New Roman" w:cs="Times New Roman"/>
          <w:b/>
          <w:kern w:val="0"/>
          <w14:ligatures w14:val="none"/>
        </w:rPr>
      </w:pPr>
      <w:r w:rsidRPr="004C6194">
        <w:rPr>
          <w:rFonts w:ascii="Times New Roman" w:eastAsia="Calibri" w:hAnsi="Times New Roman" w:cs="Times New Roman"/>
          <w:b/>
          <w:kern w:val="0"/>
          <w14:ligatures w14:val="none"/>
        </w:rPr>
        <w:t>Example:</w:t>
      </w:r>
    </w:p>
    <w:p w14:paraId="4EF9940F" w14:textId="77777777" w:rsidR="007B3748" w:rsidRPr="004C6194" w:rsidRDefault="007B3748" w:rsidP="007B3748">
      <w:pPr>
        <w:tabs>
          <w:tab w:val="left" w:pos="426"/>
        </w:tabs>
        <w:spacing w:after="0" w:line="240" w:lineRule="auto"/>
        <w:jc w:val="both"/>
        <w:rPr>
          <w:rFonts w:ascii="Times New Roman" w:eastAsia="Calibri" w:hAnsi="Times New Roman" w:cs="Times New Roman"/>
          <w:b/>
          <w:kern w:val="0"/>
          <w14:ligatures w14:val="none"/>
        </w:rPr>
      </w:pPr>
    </w:p>
    <w:p w14:paraId="57B1F111" w14:textId="77777777" w:rsidR="007B3748" w:rsidRPr="004C6194" w:rsidRDefault="007B3748" w:rsidP="007B3748">
      <w:pPr>
        <w:spacing w:after="0" w:line="240" w:lineRule="auto"/>
        <w:jc w:val="both"/>
        <w:rPr>
          <w:rFonts w:ascii="Times New Roman" w:eastAsia="Calibri" w:hAnsi="Times New Roman" w:cs="Times New Roman"/>
          <w:kern w:val="0"/>
          <w14:ligatures w14:val="none"/>
        </w:rPr>
      </w:pPr>
      <w:proofErr w:type="spellStart"/>
      <w:r w:rsidRPr="004C6194">
        <w:rPr>
          <w:rFonts w:ascii="Times New Roman" w:eastAsia="Calibri" w:hAnsi="Times New Roman" w:cs="Times New Roman"/>
          <w:kern w:val="0"/>
          <w14:ligatures w14:val="none"/>
        </w:rPr>
        <w:t>Özrenk</w:t>
      </w:r>
      <w:proofErr w:type="spellEnd"/>
      <w:r w:rsidRPr="004C6194">
        <w:rPr>
          <w:rFonts w:ascii="Times New Roman" w:eastAsia="Calibri" w:hAnsi="Times New Roman" w:cs="Times New Roman"/>
          <w:kern w:val="0"/>
          <w14:ligatures w14:val="none"/>
        </w:rPr>
        <w:t xml:space="preserve"> and </w:t>
      </w:r>
      <w:proofErr w:type="spellStart"/>
      <w:r w:rsidRPr="004C6194">
        <w:rPr>
          <w:rFonts w:ascii="Times New Roman" w:eastAsia="Calibri" w:hAnsi="Times New Roman" w:cs="Times New Roman"/>
          <w:kern w:val="0"/>
          <w14:ligatures w14:val="none"/>
        </w:rPr>
        <w:t>İnci</w:t>
      </w:r>
      <w:proofErr w:type="spellEnd"/>
      <w:r w:rsidRPr="004C6194">
        <w:rPr>
          <w:rFonts w:ascii="Times New Roman" w:eastAsia="Calibri" w:hAnsi="Times New Roman" w:cs="Times New Roman"/>
          <w:kern w:val="0"/>
          <w14:ligatures w14:val="none"/>
        </w:rPr>
        <w:t xml:space="preserve"> (2008) and </w:t>
      </w:r>
      <w:proofErr w:type="spellStart"/>
      <w:r w:rsidRPr="004C6194">
        <w:rPr>
          <w:rFonts w:ascii="Times New Roman" w:eastAsia="Calibri" w:hAnsi="Times New Roman" w:cs="Times New Roman"/>
          <w:kern w:val="0"/>
          <w14:ligatures w14:val="none"/>
        </w:rPr>
        <w:t>Ceylan</w:t>
      </w:r>
      <w:proofErr w:type="spellEnd"/>
      <w:r w:rsidRPr="004C6194">
        <w:rPr>
          <w:rFonts w:ascii="Times New Roman" w:eastAsia="Calibri" w:hAnsi="Times New Roman" w:cs="Times New Roman"/>
          <w:kern w:val="0"/>
          <w14:ligatures w14:val="none"/>
        </w:rPr>
        <w:t xml:space="preserve"> et al. (2013) found the effect of sampling season on pH to be insignificant. </w:t>
      </w:r>
      <w:proofErr w:type="spellStart"/>
      <w:r w:rsidRPr="004C6194">
        <w:rPr>
          <w:rFonts w:ascii="Times New Roman" w:eastAsia="Calibri" w:hAnsi="Times New Roman" w:cs="Times New Roman"/>
          <w:kern w:val="0"/>
          <w14:ligatures w14:val="none"/>
        </w:rPr>
        <w:t>Gayretli</w:t>
      </w:r>
      <w:proofErr w:type="spellEnd"/>
      <w:r w:rsidRPr="004C6194">
        <w:rPr>
          <w:rFonts w:ascii="Times New Roman" w:eastAsia="Calibri" w:hAnsi="Times New Roman" w:cs="Times New Roman"/>
          <w:kern w:val="0"/>
          <w14:ligatures w14:val="none"/>
        </w:rPr>
        <w:t xml:space="preserve"> (2013) reported that milk pH levels are similar for all seasons.</w:t>
      </w:r>
    </w:p>
    <w:p w14:paraId="607A0F69" w14:textId="77777777" w:rsidR="007B3748" w:rsidRPr="004C6194" w:rsidRDefault="007B3748" w:rsidP="007B3748">
      <w:pPr>
        <w:spacing w:after="0" w:line="240" w:lineRule="auto"/>
        <w:jc w:val="both"/>
        <w:rPr>
          <w:rFonts w:ascii="Times New Roman" w:eastAsia="Calibri" w:hAnsi="Times New Roman" w:cs="Times New Roman"/>
          <w:bCs/>
          <w:kern w:val="0"/>
          <w14:ligatures w14:val="none"/>
        </w:rPr>
      </w:pPr>
    </w:p>
    <w:p w14:paraId="45AE211C" w14:textId="77777777" w:rsidR="007B3748" w:rsidRPr="004C6194" w:rsidRDefault="007B3748" w:rsidP="007B3748">
      <w:pPr>
        <w:spacing w:after="0" w:line="240" w:lineRule="auto"/>
        <w:jc w:val="both"/>
        <w:rPr>
          <w:rFonts w:ascii="Times New Roman" w:eastAsia="Calibri" w:hAnsi="Times New Roman" w:cs="Times New Roman"/>
          <w:bCs/>
          <w:kern w:val="0"/>
          <w14:ligatures w14:val="none"/>
        </w:rPr>
      </w:pPr>
    </w:p>
    <w:p w14:paraId="44391393" w14:textId="77777777" w:rsidR="007B3748" w:rsidRPr="004C6194" w:rsidRDefault="007B3748" w:rsidP="007B3748">
      <w:pPr>
        <w:spacing w:after="0" w:line="240" w:lineRule="auto"/>
        <w:contextualSpacing/>
        <w:jc w:val="both"/>
        <w:rPr>
          <w:rFonts w:ascii="Times New Roman" w:eastAsia="Calibri" w:hAnsi="Times New Roman" w:cs="Times New Roman"/>
          <w:b/>
          <w:bCs/>
          <w:kern w:val="0"/>
          <w14:ligatures w14:val="none"/>
        </w:rPr>
      </w:pPr>
      <w:r w:rsidRPr="004C6194">
        <w:rPr>
          <w:rFonts w:ascii="Times New Roman" w:eastAsia="Calibri" w:hAnsi="Times New Roman" w:cs="Times New Roman"/>
          <w:b/>
          <w:bCs/>
          <w:kern w:val="0"/>
          <w14:ligatures w14:val="none"/>
        </w:rPr>
        <w:t>Manuscripts should include the following sections;</w:t>
      </w:r>
    </w:p>
    <w:p w14:paraId="5CB0D786" w14:textId="77777777" w:rsidR="007B3748" w:rsidRPr="004C6194" w:rsidRDefault="007B3748" w:rsidP="007B3748">
      <w:pPr>
        <w:shd w:val="clear" w:color="auto" w:fill="FFFFFF"/>
        <w:spacing w:after="0" w:line="240" w:lineRule="auto"/>
        <w:jc w:val="both"/>
        <w:rPr>
          <w:rFonts w:ascii="Times New Roman" w:eastAsia="Calibri" w:hAnsi="Times New Roman" w:cs="Times New Roman"/>
          <w:kern w:val="0"/>
          <w14:ligatures w14:val="none"/>
        </w:rPr>
      </w:pPr>
      <w:r w:rsidRPr="004C6194">
        <w:rPr>
          <w:rFonts w:ascii="Times New Roman" w:eastAsia="Calibri" w:hAnsi="Times New Roman" w:cs="Times New Roman"/>
          <w:kern w:val="0"/>
          <w14:ligatures w14:val="none"/>
        </w:rPr>
        <w:t>Title (short, specific, and informative),</w:t>
      </w:r>
    </w:p>
    <w:p w14:paraId="074929D1" w14:textId="77777777" w:rsidR="007B3748" w:rsidRPr="004C6194" w:rsidRDefault="007B3748" w:rsidP="007B3748">
      <w:pPr>
        <w:shd w:val="clear" w:color="auto" w:fill="FFFFFF"/>
        <w:spacing w:after="0" w:line="240" w:lineRule="auto"/>
        <w:jc w:val="both"/>
        <w:rPr>
          <w:rFonts w:ascii="Times New Roman" w:eastAsia="Calibri" w:hAnsi="Times New Roman" w:cs="Times New Roman"/>
          <w:kern w:val="0"/>
          <w14:ligatures w14:val="none"/>
        </w:rPr>
      </w:pPr>
      <w:r w:rsidRPr="004C6194">
        <w:rPr>
          <w:rFonts w:ascii="Times New Roman" w:eastAsia="Calibri" w:hAnsi="Times New Roman" w:cs="Times New Roman"/>
          <w:kern w:val="0"/>
          <w14:ligatures w14:val="none"/>
        </w:rPr>
        <w:t>Keywords (indexing terms, up to 6 items),</w:t>
      </w:r>
    </w:p>
    <w:p w14:paraId="1CD5ED40" w14:textId="77777777" w:rsidR="007B3748" w:rsidRPr="004C6194" w:rsidRDefault="007B3748" w:rsidP="007B3748">
      <w:pPr>
        <w:shd w:val="clear" w:color="auto" w:fill="FFFFFF"/>
        <w:spacing w:after="0" w:line="240" w:lineRule="auto"/>
        <w:jc w:val="both"/>
        <w:rPr>
          <w:rFonts w:ascii="Times New Roman" w:eastAsia="Calibri" w:hAnsi="Times New Roman" w:cs="Times New Roman"/>
          <w:kern w:val="0"/>
          <w14:ligatures w14:val="none"/>
        </w:rPr>
      </w:pPr>
      <w:r w:rsidRPr="004C6194">
        <w:rPr>
          <w:rFonts w:ascii="Times New Roman" w:eastAsia="Calibri" w:hAnsi="Times New Roman" w:cs="Times New Roman"/>
          <w:kern w:val="0"/>
          <w14:ligatures w14:val="none"/>
        </w:rPr>
        <w:t>Abstract (not exceeding 300 words)</w:t>
      </w:r>
    </w:p>
    <w:p w14:paraId="55FB7E2D" w14:textId="77777777" w:rsidR="007B3748" w:rsidRPr="004C6194" w:rsidRDefault="007B3748" w:rsidP="007B3748">
      <w:pPr>
        <w:shd w:val="clear" w:color="auto" w:fill="FFFFFF"/>
        <w:spacing w:after="0" w:line="240" w:lineRule="auto"/>
        <w:jc w:val="both"/>
        <w:rPr>
          <w:rFonts w:ascii="Times New Roman" w:eastAsia="Calibri" w:hAnsi="Times New Roman" w:cs="Times New Roman"/>
          <w:kern w:val="0"/>
          <w14:ligatures w14:val="none"/>
        </w:rPr>
      </w:pPr>
    </w:p>
    <w:p w14:paraId="2C245A97" w14:textId="4D7FFD6A" w:rsidR="007B3748" w:rsidRDefault="007B3748" w:rsidP="007B3748">
      <w:pPr>
        <w:shd w:val="clear" w:color="auto" w:fill="FFFFFF"/>
        <w:spacing w:after="0" w:line="240" w:lineRule="auto"/>
        <w:jc w:val="both"/>
        <w:rPr>
          <w:rFonts w:ascii="Times New Roman" w:eastAsia="Calibri" w:hAnsi="Times New Roman" w:cs="Times New Roman"/>
          <w:kern w:val="0"/>
          <w14:ligatures w14:val="none"/>
        </w:rPr>
      </w:pPr>
    </w:p>
    <w:p w14:paraId="4229AFFD" w14:textId="77777777" w:rsidR="000978D1" w:rsidRPr="004C6194" w:rsidRDefault="000978D1" w:rsidP="007B3748">
      <w:pPr>
        <w:shd w:val="clear" w:color="auto" w:fill="FFFFFF"/>
        <w:spacing w:after="0" w:line="240" w:lineRule="auto"/>
        <w:jc w:val="both"/>
        <w:rPr>
          <w:rFonts w:ascii="Times New Roman" w:eastAsia="Calibri" w:hAnsi="Times New Roman" w:cs="Times New Roman"/>
          <w:kern w:val="0"/>
          <w14:ligatures w14:val="none"/>
        </w:rPr>
      </w:pPr>
    </w:p>
    <w:p w14:paraId="09B42F52" w14:textId="77777777" w:rsidR="007B3748" w:rsidRPr="004C6194" w:rsidRDefault="007B3748" w:rsidP="007B3748">
      <w:pPr>
        <w:shd w:val="clear" w:color="auto" w:fill="FFFFFF"/>
        <w:spacing w:after="0" w:line="240" w:lineRule="auto"/>
        <w:jc w:val="both"/>
        <w:rPr>
          <w:rFonts w:ascii="Times New Roman" w:eastAsia="Calibri" w:hAnsi="Times New Roman" w:cs="Times New Roman"/>
          <w:b/>
          <w:bCs/>
          <w:color w:val="2E74B5"/>
          <w:kern w:val="0"/>
          <w14:ligatures w14:val="none"/>
        </w:rPr>
      </w:pPr>
      <w:r w:rsidRPr="004C6194">
        <w:rPr>
          <w:rFonts w:ascii="Times New Roman" w:eastAsia="Calibri" w:hAnsi="Times New Roman" w:cs="Times New Roman"/>
          <w:b/>
          <w:bCs/>
          <w:color w:val="2E74B5"/>
          <w:kern w:val="0"/>
          <w14:ligatures w14:val="none"/>
        </w:rPr>
        <w:t>1. INTRODUCTION</w:t>
      </w:r>
    </w:p>
    <w:p w14:paraId="608815CF" w14:textId="77777777" w:rsidR="007B3748" w:rsidRPr="004C6194" w:rsidRDefault="007B3748" w:rsidP="007B3748">
      <w:pPr>
        <w:shd w:val="clear" w:color="auto" w:fill="FFFFFF"/>
        <w:spacing w:after="0" w:line="240" w:lineRule="auto"/>
        <w:jc w:val="both"/>
        <w:rPr>
          <w:rFonts w:ascii="Times New Roman" w:eastAsia="Calibri" w:hAnsi="Times New Roman" w:cs="Times New Roman"/>
          <w:b/>
          <w:bCs/>
          <w:color w:val="2E74B5"/>
          <w:kern w:val="0"/>
          <w14:ligatures w14:val="none"/>
        </w:rPr>
      </w:pPr>
      <w:r w:rsidRPr="004C6194">
        <w:rPr>
          <w:rFonts w:ascii="Times New Roman" w:eastAsia="Calibri" w:hAnsi="Times New Roman" w:cs="Times New Roman"/>
          <w:b/>
          <w:bCs/>
          <w:color w:val="2E74B5"/>
          <w:kern w:val="0"/>
          <w14:ligatures w14:val="none"/>
        </w:rPr>
        <w:t>2. MATERIAL AND METHOD</w:t>
      </w:r>
    </w:p>
    <w:p w14:paraId="5FB988CE" w14:textId="77777777" w:rsidR="007B3748" w:rsidRPr="004C6194" w:rsidRDefault="007B3748" w:rsidP="007B3748">
      <w:pPr>
        <w:shd w:val="clear" w:color="auto" w:fill="FFFFFF"/>
        <w:spacing w:after="0" w:line="240" w:lineRule="auto"/>
        <w:jc w:val="both"/>
        <w:rPr>
          <w:rFonts w:ascii="Times New Roman" w:eastAsia="Calibri" w:hAnsi="Times New Roman" w:cs="Times New Roman"/>
          <w:b/>
          <w:bCs/>
          <w:color w:val="2E74B5"/>
          <w:kern w:val="0"/>
          <w14:ligatures w14:val="none"/>
        </w:rPr>
      </w:pPr>
      <w:r w:rsidRPr="004C6194">
        <w:rPr>
          <w:rFonts w:ascii="Times New Roman" w:eastAsia="Calibri" w:hAnsi="Times New Roman" w:cs="Times New Roman"/>
          <w:b/>
          <w:bCs/>
          <w:color w:val="2E74B5"/>
          <w:kern w:val="0"/>
          <w14:ligatures w14:val="none"/>
        </w:rPr>
        <w:t>3. RESULTS AND DISCUSSION</w:t>
      </w:r>
    </w:p>
    <w:p w14:paraId="6BC2222C" w14:textId="77777777" w:rsidR="007B3748" w:rsidRPr="004C6194" w:rsidRDefault="007B3748" w:rsidP="007B3748">
      <w:pPr>
        <w:shd w:val="clear" w:color="auto" w:fill="FFFFFF"/>
        <w:spacing w:after="0" w:line="240" w:lineRule="auto"/>
        <w:jc w:val="both"/>
        <w:rPr>
          <w:rFonts w:ascii="Times New Roman" w:eastAsia="Calibri" w:hAnsi="Times New Roman" w:cs="Times New Roman"/>
          <w:b/>
          <w:bCs/>
          <w:color w:val="2E74B5"/>
          <w:kern w:val="0"/>
          <w14:ligatures w14:val="none"/>
        </w:rPr>
      </w:pPr>
      <w:r w:rsidRPr="004C6194">
        <w:rPr>
          <w:rFonts w:ascii="Times New Roman" w:eastAsia="Calibri" w:hAnsi="Times New Roman" w:cs="Times New Roman"/>
          <w:b/>
          <w:bCs/>
          <w:color w:val="2E74B5"/>
          <w:kern w:val="0"/>
          <w14:ligatures w14:val="none"/>
        </w:rPr>
        <w:t>4. CONCLUSION</w:t>
      </w:r>
    </w:p>
    <w:p w14:paraId="11A5DBF0" w14:textId="77777777" w:rsidR="007B3748" w:rsidRPr="004C6194" w:rsidRDefault="007B3748" w:rsidP="007B3748">
      <w:pPr>
        <w:shd w:val="clear" w:color="auto" w:fill="FFFFFF"/>
        <w:spacing w:after="0" w:line="240" w:lineRule="auto"/>
        <w:jc w:val="both"/>
        <w:rPr>
          <w:rFonts w:ascii="Times New Roman" w:eastAsia="Calibri" w:hAnsi="Times New Roman" w:cs="Times New Roman"/>
          <w:color w:val="2E74B5"/>
          <w:kern w:val="0"/>
          <w14:ligatures w14:val="none"/>
        </w:rPr>
      </w:pPr>
      <w:r w:rsidRPr="004C6194">
        <w:rPr>
          <w:rFonts w:ascii="Times New Roman" w:eastAsia="Calibri" w:hAnsi="Times New Roman" w:cs="Times New Roman"/>
          <w:color w:val="2E74B5"/>
          <w:kern w:val="0"/>
          <w14:ligatures w14:val="none"/>
        </w:rPr>
        <w:t xml:space="preserve">Acknowledgements (if needed), </w:t>
      </w:r>
    </w:p>
    <w:p w14:paraId="22F333AC" w14:textId="77777777" w:rsidR="007B3748" w:rsidRPr="004C6194" w:rsidRDefault="007B3748" w:rsidP="007B3748">
      <w:pPr>
        <w:shd w:val="clear" w:color="auto" w:fill="FFFFFF"/>
        <w:spacing w:after="0" w:line="240" w:lineRule="auto"/>
        <w:jc w:val="both"/>
        <w:rPr>
          <w:rFonts w:ascii="Times New Roman" w:eastAsia="Calibri" w:hAnsi="Times New Roman" w:cs="Times New Roman"/>
          <w:color w:val="2E74B5"/>
          <w:kern w:val="0"/>
          <w14:ligatures w14:val="none"/>
        </w:rPr>
      </w:pPr>
      <w:r w:rsidRPr="004C6194">
        <w:rPr>
          <w:rFonts w:ascii="Times New Roman" w:eastAsia="Calibri" w:hAnsi="Times New Roman" w:cs="Times New Roman"/>
          <w:color w:val="2E74B5"/>
          <w:kern w:val="0"/>
          <w14:ligatures w14:val="none"/>
        </w:rPr>
        <w:t>Statement of Conflict of Interest</w:t>
      </w:r>
    </w:p>
    <w:p w14:paraId="67120AC6" w14:textId="77777777" w:rsidR="007B3748" w:rsidRPr="004C6194" w:rsidRDefault="007B3748" w:rsidP="007B3748">
      <w:pPr>
        <w:shd w:val="clear" w:color="auto" w:fill="FFFFFF"/>
        <w:spacing w:after="0" w:line="240" w:lineRule="auto"/>
        <w:jc w:val="both"/>
        <w:rPr>
          <w:rFonts w:ascii="Times New Roman" w:eastAsia="Calibri" w:hAnsi="Times New Roman" w:cs="Times New Roman"/>
          <w:color w:val="2E74B5"/>
          <w:kern w:val="0"/>
          <w14:ligatures w14:val="none"/>
        </w:rPr>
      </w:pPr>
      <w:r w:rsidRPr="004C6194">
        <w:rPr>
          <w:rFonts w:ascii="Times New Roman" w:eastAsia="Calibri" w:hAnsi="Times New Roman" w:cs="Times New Roman"/>
          <w:color w:val="2E74B5"/>
          <w:kern w:val="0"/>
          <w14:ligatures w14:val="none"/>
        </w:rPr>
        <w:t>Author’s Contributions</w:t>
      </w:r>
    </w:p>
    <w:p w14:paraId="3A343E19" w14:textId="77777777" w:rsidR="007B3748" w:rsidRPr="004C6194" w:rsidRDefault="007B3748" w:rsidP="007B3748">
      <w:pPr>
        <w:shd w:val="clear" w:color="auto" w:fill="FFFFFF"/>
        <w:spacing w:after="0" w:line="240" w:lineRule="auto"/>
        <w:jc w:val="both"/>
        <w:rPr>
          <w:rFonts w:ascii="Times New Roman" w:eastAsia="Calibri" w:hAnsi="Times New Roman" w:cs="Times New Roman"/>
          <w:kern w:val="0"/>
          <w14:ligatures w14:val="none"/>
        </w:rPr>
      </w:pPr>
      <w:r w:rsidRPr="004C6194">
        <w:rPr>
          <w:rFonts w:ascii="Times New Roman" w:eastAsia="Calibri" w:hAnsi="Times New Roman" w:cs="Times New Roman"/>
          <w:color w:val="2E74B5"/>
          <w:kern w:val="0"/>
          <w14:ligatures w14:val="none"/>
        </w:rPr>
        <w:t xml:space="preserve">References </w:t>
      </w:r>
    </w:p>
    <w:p w14:paraId="013F1BB4" w14:textId="77777777" w:rsidR="007B3748" w:rsidRPr="004C6194" w:rsidRDefault="007B3748" w:rsidP="007B3748">
      <w:pPr>
        <w:spacing w:after="0" w:line="240" w:lineRule="auto"/>
        <w:jc w:val="both"/>
        <w:rPr>
          <w:rFonts w:ascii="Times New Roman" w:eastAsia="Calibri" w:hAnsi="Times New Roman" w:cs="Times New Roman"/>
          <w:bCs/>
          <w:kern w:val="0"/>
          <w14:ligatures w14:val="none"/>
        </w:rPr>
      </w:pPr>
    </w:p>
    <w:p w14:paraId="6D167AF7" w14:textId="77777777" w:rsidR="007B3748" w:rsidRPr="004C6194" w:rsidRDefault="007B3748" w:rsidP="007B3748">
      <w:pPr>
        <w:spacing w:after="0" w:line="240" w:lineRule="auto"/>
        <w:jc w:val="both"/>
        <w:rPr>
          <w:rFonts w:ascii="Times New Roman" w:eastAsia="Calibri" w:hAnsi="Times New Roman" w:cs="Times New Roman"/>
          <w:bCs/>
          <w:kern w:val="0"/>
          <w14:ligatures w14:val="none"/>
        </w:rPr>
      </w:pPr>
      <w:r w:rsidRPr="004C6194">
        <w:rPr>
          <w:rFonts w:ascii="Times New Roman" w:eastAsia="Calibri" w:hAnsi="Times New Roman" w:cs="Times New Roman"/>
          <w:bCs/>
          <w:kern w:val="0"/>
          <w14:ligatures w14:val="none"/>
        </w:rPr>
        <w:t>The Table and Figure should be written in “Times New Roman” font, 10 points, centered.</w:t>
      </w:r>
    </w:p>
    <w:p w14:paraId="127846E0" w14:textId="77777777" w:rsidR="007B3748" w:rsidRPr="004C6194" w:rsidRDefault="007B3748" w:rsidP="007B3748">
      <w:pPr>
        <w:spacing w:after="0" w:line="240" w:lineRule="auto"/>
        <w:jc w:val="both"/>
        <w:rPr>
          <w:rFonts w:ascii="Times New Roman" w:eastAsia="Calibri" w:hAnsi="Times New Roman" w:cs="Times New Roman"/>
          <w:bCs/>
          <w:kern w:val="0"/>
          <w14:ligatures w14:val="none"/>
        </w:rPr>
      </w:pP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tblGrid>
      <w:tr w:rsidR="007B3748" w:rsidRPr="004C6194" w14:paraId="6BCF1086" w14:textId="77777777" w:rsidTr="00ED4C0F">
        <w:tc>
          <w:tcPr>
            <w:tcW w:w="3544" w:type="dxa"/>
            <w:shd w:val="clear" w:color="auto" w:fill="auto"/>
          </w:tcPr>
          <w:p w14:paraId="2B43C908" w14:textId="77777777" w:rsidR="007B3748" w:rsidRPr="004C6194" w:rsidRDefault="007B3748" w:rsidP="00ED4C0F">
            <w:pPr>
              <w:spacing w:after="0" w:line="240" w:lineRule="auto"/>
              <w:jc w:val="center"/>
              <w:rPr>
                <w:rFonts w:ascii="Times New Roman" w:eastAsia="Calibri" w:hAnsi="Times New Roman" w:cs="Times New Roman"/>
                <w:kern w:val="0"/>
                <w14:ligatures w14:val="none"/>
              </w:rPr>
            </w:pPr>
          </w:p>
          <w:p w14:paraId="62840096" w14:textId="77777777" w:rsidR="007B3748" w:rsidRPr="004C6194" w:rsidRDefault="007B3748" w:rsidP="00ED4C0F">
            <w:pPr>
              <w:spacing w:after="0" w:line="240" w:lineRule="auto"/>
              <w:jc w:val="center"/>
              <w:rPr>
                <w:rFonts w:ascii="Times New Roman" w:eastAsia="Calibri" w:hAnsi="Times New Roman" w:cs="Times New Roman"/>
                <w:kern w:val="0"/>
                <w14:ligatures w14:val="none"/>
              </w:rPr>
            </w:pPr>
          </w:p>
          <w:p w14:paraId="7D175BAC" w14:textId="77777777" w:rsidR="007B3748" w:rsidRPr="004C6194" w:rsidRDefault="007B3748" w:rsidP="00ED4C0F">
            <w:pPr>
              <w:spacing w:after="0" w:line="240" w:lineRule="auto"/>
              <w:jc w:val="center"/>
              <w:rPr>
                <w:rFonts w:ascii="Times New Roman" w:eastAsia="Calibri" w:hAnsi="Times New Roman" w:cs="Times New Roman"/>
                <w:kern w:val="0"/>
                <w14:ligatures w14:val="none"/>
              </w:rPr>
            </w:pPr>
          </w:p>
          <w:p w14:paraId="0424C5E1" w14:textId="77777777" w:rsidR="007B3748" w:rsidRPr="004C6194" w:rsidRDefault="007B3748" w:rsidP="00ED4C0F">
            <w:pPr>
              <w:spacing w:after="0" w:line="240" w:lineRule="auto"/>
              <w:jc w:val="center"/>
              <w:rPr>
                <w:rFonts w:ascii="Times New Roman" w:eastAsia="Calibri" w:hAnsi="Times New Roman" w:cs="Times New Roman"/>
                <w:kern w:val="0"/>
                <w14:ligatures w14:val="none"/>
              </w:rPr>
            </w:pPr>
          </w:p>
          <w:p w14:paraId="11C80DE6" w14:textId="77777777" w:rsidR="007B3748" w:rsidRPr="004C6194" w:rsidRDefault="007B3748" w:rsidP="00ED4C0F">
            <w:pPr>
              <w:spacing w:after="0" w:line="240" w:lineRule="auto"/>
              <w:jc w:val="center"/>
              <w:rPr>
                <w:rFonts w:ascii="Times New Roman" w:eastAsia="Calibri" w:hAnsi="Times New Roman" w:cs="Times New Roman"/>
                <w:kern w:val="0"/>
                <w14:ligatures w14:val="none"/>
              </w:rPr>
            </w:pPr>
          </w:p>
          <w:p w14:paraId="42C9FD22" w14:textId="77777777" w:rsidR="007B3748" w:rsidRPr="004C6194" w:rsidRDefault="007B3748" w:rsidP="00ED4C0F">
            <w:pPr>
              <w:spacing w:after="0" w:line="240" w:lineRule="auto"/>
              <w:jc w:val="center"/>
              <w:rPr>
                <w:rFonts w:ascii="Times New Roman" w:eastAsia="Calibri" w:hAnsi="Times New Roman" w:cs="Times New Roman"/>
                <w:kern w:val="0"/>
                <w14:ligatures w14:val="none"/>
              </w:rPr>
            </w:pPr>
          </w:p>
          <w:p w14:paraId="5A00CD41" w14:textId="77777777" w:rsidR="007B3748" w:rsidRPr="004C6194" w:rsidRDefault="007B3748" w:rsidP="00ED4C0F">
            <w:pPr>
              <w:spacing w:after="0" w:line="240" w:lineRule="auto"/>
              <w:jc w:val="center"/>
              <w:rPr>
                <w:rFonts w:ascii="Times New Roman" w:eastAsia="Calibri" w:hAnsi="Times New Roman" w:cs="Times New Roman"/>
                <w:kern w:val="0"/>
                <w14:ligatures w14:val="none"/>
              </w:rPr>
            </w:pPr>
          </w:p>
        </w:tc>
      </w:tr>
    </w:tbl>
    <w:p w14:paraId="01B9E3B0" w14:textId="77777777" w:rsidR="007B3748" w:rsidRPr="004C6194" w:rsidRDefault="007B3748" w:rsidP="007B3748">
      <w:pPr>
        <w:spacing w:after="0" w:line="240" w:lineRule="auto"/>
        <w:jc w:val="center"/>
        <w:rPr>
          <w:rFonts w:ascii="Times New Roman" w:eastAsia="Calibri" w:hAnsi="Times New Roman" w:cs="Times New Roman"/>
          <w:color w:val="000000"/>
          <w:kern w:val="0"/>
          <w14:ligatures w14:val="none"/>
        </w:rPr>
      </w:pPr>
      <w:r w:rsidRPr="004C6194">
        <w:rPr>
          <w:rFonts w:ascii="Times New Roman" w:eastAsia="Calibri" w:hAnsi="Times New Roman" w:cs="Times New Roman"/>
          <w:b/>
          <w:color w:val="000000"/>
          <w:kern w:val="0"/>
          <w:sz w:val="20"/>
          <w:szCs w:val="20"/>
          <w14:ligatures w14:val="none"/>
        </w:rPr>
        <w:t>Figure 1.</w:t>
      </w:r>
      <w:r w:rsidRPr="004C6194">
        <w:rPr>
          <w:rFonts w:ascii="Times New Roman" w:eastAsia="Calibri" w:hAnsi="Times New Roman" w:cs="Times New Roman"/>
          <w:color w:val="000000"/>
          <w:kern w:val="0"/>
          <w:sz w:val="20"/>
          <w:szCs w:val="20"/>
          <w14:ligatures w14:val="none"/>
        </w:rPr>
        <w:t xml:space="preserve"> Explanation of the information presented in the figure</w:t>
      </w:r>
    </w:p>
    <w:p w14:paraId="536085EB" w14:textId="77777777" w:rsidR="007B3748" w:rsidRPr="004C6194" w:rsidRDefault="007B3748" w:rsidP="007B3748">
      <w:pPr>
        <w:spacing w:after="0" w:line="240" w:lineRule="auto"/>
        <w:jc w:val="both"/>
        <w:rPr>
          <w:rFonts w:ascii="Times New Roman" w:eastAsia="Calibri" w:hAnsi="Times New Roman" w:cs="Times New Roman"/>
          <w:b/>
          <w:kern w:val="0"/>
          <w14:ligatures w14:val="none"/>
        </w:rPr>
      </w:pPr>
    </w:p>
    <w:p w14:paraId="38FE5DF1" w14:textId="77777777" w:rsidR="007B3748" w:rsidRPr="004C6194" w:rsidRDefault="007B3748" w:rsidP="007B3748">
      <w:pPr>
        <w:spacing w:after="0" w:line="240" w:lineRule="auto"/>
        <w:jc w:val="center"/>
        <w:rPr>
          <w:rFonts w:ascii="Times New Roman" w:eastAsia="Calibri" w:hAnsi="Times New Roman" w:cs="Times New Roman"/>
          <w:kern w:val="0"/>
          <w:sz w:val="20"/>
          <w:szCs w:val="20"/>
          <w14:ligatures w14:val="none"/>
        </w:rPr>
      </w:pPr>
      <w:r w:rsidRPr="004C6194">
        <w:rPr>
          <w:rFonts w:ascii="Times New Roman" w:eastAsia="Calibri" w:hAnsi="Times New Roman" w:cs="Times New Roman"/>
          <w:b/>
          <w:kern w:val="0"/>
          <w:sz w:val="20"/>
          <w:szCs w:val="20"/>
          <w14:ligatures w14:val="none"/>
        </w:rPr>
        <w:t>Table 1</w:t>
      </w:r>
      <w:r w:rsidRPr="004C6194">
        <w:rPr>
          <w:rFonts w:ascii="Times New Roman" w:eastAsia="Calibri" w:hAnsi="Times New Roman" w:cs="Times New Roman"/>
          <w:kern w:val="0"/>
          <w:sz w:val="20"/>
          <w:szCs w:val="20"/>
          <w14:ligatures w14:val="none"/>
        </w:rPr>
        <w:t>. Explanation of the information presented in the table</w:t>
      </w:r>
    </w:p>
    <w:tbl>
      <w:tblPr>
        <w:tblW w:w="3669" w:type="dxa"/>
        <w:jc w:val="center"/>
        <w:tblBorders>
          <w:top w:val="single" w:sz="4" w:space="0" w:color="auto"/>
          <w:bottom w:val="single" w:sz="4" w:space="0" w:color="auto"/>
        </w:tblBorders>
        <w:tblLook w:val="04A0" w:firstRow="1" w:lastRow="0" w:firstColumn="1" w:lastColumn="0" w:noHBand="0" w:noVBand="1"/>
      </w:tblPr>
      <w:tblGrid>
        <w:gridCol w:w="2356"/>
        <w:gridCol w:w="1313"/>
      </w:tblGrid>
      <w:tr w:rsidR="007B3748" w:rsidRPr="004C6194" w14:paraId="2CD47788" w14:textId="77777777" w:rsidTr="00ED4C0F">
        <w:trPr>
          <w:trHeight w:val="170"/>
          <w:jc w:val="center"/>
        </w:trPr>
        <w:tc>
          <w:tcPr>
            <w:tcW w:w="2356" w:type="dxa"/>
            <w:tcBorders>
              <w:top w:val="single" w:sz="4" w:space="0" w:color="auto"/>
              <w:bottom w:val="single" w:sz="4" w:space="0" w:color="auto"/>
            </w:tcBorders>
            <w:shd w:val="clear" w:color="auto" w:fill="FFFFFF"/>
            <w:noWrap/>
            <w:vAlign w:val="center"/>
            <w:hideMark/>
          </w:tcPr>
          <w:p w14:paraId="1166C1AB" w14:textId="77777777" w:rsidR="007B3748" w:rsidRPr="004C6194" w:rsidRDefault="007B3748" w:rsidP="00ED4C0F">
            <w:pPr>
              <w:spacing w:after="0" w:line="240" w:lineRule="auto"/>
              <w:jc w:val="center"/>
              <w:rPr>
                <w:rFonts w:ascii="Times New Roman" w:eastAsia="Calibri" w:hAnsi="Times New Roman" w:cs="Times New Roman"/>
                <w:bCs/>
                <w:caps/>
                <w:kern w:val="0"/>
                <w:sz w:val="20"/>
                <w:szCs w:val="20"/>
                <w14:ligatures w14:val="none"/>
              </w:rPr>
            </w:pPr>
            <w:r w:rsidRPr="004C6194">
              <w:rPr>
                <w:rFonts w:ascii="Times New Roman" w:eastAsia="Calibri" w:hAnsi="Times New Roman" w:cs="Times New Roman"/>
                <w:bCs/>
                <w:kern w:val="0"/>
                <w:sz w:val="20"/>
                <w:szCs w:val="20"/>
                <w14:ligatures w14:val="none"/>
              </w:rPr>
              <w:t>Title</w:t>
            </w:r>
          </w:p>
        </w:tc>
        <w:tc>
          <w:tcPr>
            <w:tcW w:w="1313" w:type="dxa"/>
            <w:tcBorders>
              <w:top w:val="single" w:sz="4" w:space="0" w:color="auto"/>
              <w:bottom w:val="single" w:sz="4" w:space="0" w:color="auto"/>
            </w:tcBorders>
            <w:shd w:val="clear" w:color="auto" w:fill="FFFFFF"/>
            <w:noWrap/>
            <w:vAlign w:val="center"/>
            <w:hideMark/>
          </w:tcPr>
          <w:p w14:paraId="2E206BCE" w14:textId="77777777" w:rsidR="007B3748" w:rsidRPr="004C6194" w:rsidRDefault="007B3748" w:rsidP="00ED4C0F">
            <w:pPr>
              <w:spacing w:after="0" w:line="240" w:lineRule="auto"/>
              <w:jc w:val="center"/>
              <w:rPr>
                <w:rFonts w:ascii="Times New Roman" w:eastAsia="Calibri" w:hAnsi="Times New Roman" w:cs="Times New Roman"/>
                <w:kern w:val="0"/>
                <w:sz w:val="20"/>
                <w:szCs w:val="20"/>
                <w14:ligatures w14:val="none"/>
              </w:rPr>
            </w:pPr>
            <w:r w:rsidRPr="004C6194">
              <w:rPr>
                <w:rFonts w:ascii="Times New Roman" w:eastAsia="Calibri" w:hAnsi="Times New Roman" w:cs="Times New Roman"/>
                <w:bCs/>
                <w:kern w:val="0"/>
                <w:sz w:val="20"/>
                <w:szCs w:val="20"/>
                <w14:ligatures w14:val="none"/>
              </w:rPr>
              <w:t>Title</w:t>
            </w:r>
          </w:p>
        </w:tc>
      </w:tr>
      <w:tr w:rsidR="007B3748" w:rsidRPr="004C6194" w14:paraId="6587F2FE" w14:textId="77777777" w:rsidTr="00ED4C0F">
        <w:trPr>
          <w:trHeight w:val="170"/>
          <w:jc w:val="center"/>
        </w:trPr>
        <w:tc>
          <w:tcPr>
            <w:tcW w:w="2356" w:type="dxa"/>
            <w:tcBorders>
              <w:top w:val="single" w:sz="4" w:space="0" w:color="auto"/>
            </w:tcBorders>
            <w:shd w:val="clear" w:color="auto" w:fill="FFFFFF"/>
            <w:noWrap/>
            <w:vAlign w:val="center"/>
            <w:hideMark/>
          </w:tcPr>
          <w:p w14:paraId="6DFA70FF" w14:textId="77777777" w:rsidR="007B3748" w:rsidRPr="004C6194" w:rsidRDefault="007B3748" w:rsidP="00ED4C0F">
            <w:pPr>
              <w:spacing w:after="0" w:line="240" w:lineRule="auto"/>
              <w:jc w:val="center"/>
              <w:rPr>
                <w:rFonts w:ascii="Times New Roman" w:eastAsia="Calibri" w:hAnsi="Times New Roman" w:cs="Times New Roman"/>
                <w:bCs/>
                <w:caps/>
                <w:kern w:val="0"/>
                <w:sz w:val="20"/>
                <w:szCs w:val="20"/>
                <w14:ligatures w14:val="none"/>
              </w:rPr>
            </w:pPr>
            <w:r w:rsidRPr="004C6194">
              <w:rPr>
                <w:rFonts w:ascii="Times New Roman" w:eastAsia="Calibri" w:hAnsi="Times New Roman" w:cs="Times New Roman"/>
                <w:bCs/>
                <w:kern w:val="0"/>
                <w:sz w:val="20"/>
                <w:szCs w:val="20"/>
                <w14:ligatures w14:val="none"/>
              </w:rPr>
              <w:t>Information</w:t>
            </w:r>
          </w:p>
        </w:tc>
        <w:tc>
          <w:tcPr>
            <w:tcW w:w="1313" w:type="dxa"/>
            <w:tcBorders>
              <w:top w:val="single" w:sz="4" w:space="0" w:color="auto"/>
            </w:tcBorders>
            <w:shd w:val="clear" w:color="auto" w:fill="FFFFFF"/>
            <w:noWrap/>
            <w:vAlign w:val="center"/>
            <w:hideMark/>
          </w:tcPr>
          <w:p w14:paraId="3BCDE99D" w14:textId="77777777" w:rsidR="007B3748" w:rsidRPr="004C6194" w:rsidRDefault="007B3748" w:rsidP="00ED4C0F">
            <w:pPr>
              <w:spacing w:after="0" w:line="240" w:lineRule="auto"/>
              <w:jc w:val="center"/>
              <w:rPr>
                <w:rFonts w:ascii="Times New Roman" w:eastAsia="Calibri" w:hAnsi="Times New Roman" w:cs="Times New Roman"/>
                <w:bCs/>
                <w:kern w:val="0"/>
                <w:sz w:val="20"/>
                <w:szCs w:val="20"/>
                <w14:ligatures w14:val="none"/>
              </w:rPr>
            </w:pPr>
            <w:r w:rsidRPr="004C6194">
              <w:rPr>
                <w:rFonts w:ascii="Times New Roman" w:eastAsia="Calibri" w:hAnsi="Times New Roman" w:cs="Times New Roman"/>
                <w:bCs/>
                <w:kern w:val="0"/>
                <w:sz w:val="20"/>
                <w:szCs w:val="20"/>
                <w14:ligatures w14:val="none"/>
              </w:rPr>
              <w:t>Information</w:t>
            </w:r>
          </w:p>
        </w:tc>
      </w:tr>
      <w:tr w:rsidR="007B3748" w:rsidRPr="004C6194" w14:paraId="2EED65E1" w14:textId="77777777" w:rsidTr="00ED4C0F">
        <w:trPr>
          <w:trHeight w:val="170"/>
          <w:jc w:val="center"/>
        </w:trPr>
        <w:tc>
          <w:tcPr>
            <w:tcW w:w="2356" w:type="dxa"/>
            <w:shd w:val="clear" w:color="auto" w:fill="FFFFFF"/>
            <w:noWrap/>
            <w:vAlign w:val="center"/>
            <w:hideMark/>
          </w:tcPr>
          <w:p w14:paraId="2B81D4A3" w14:textId="77777777" w:rsidR="007B3748" w:rsidRPr="004C6194" w:rsidRDefault="007B3748" w:rsidP="00ED4C0F">
            <w:pPr>
              <w:spacing w:after="0" w:line="240" w:lineRule="auto"/>
              <w:jc w:val="center"/>
              <w:rPr>
                <w:rFonts w:ascii="Times New Roman" w:eastAsia="Calibri" w:hAnsi="Times New Roman" w:cs="Times New Roman"/>
                <w:bCs/>
                <w:caps/>
                <w:kern w:val="0"/>
                <w:sz w:val="20"/>
                <w:szCs w:val="20"/>
                <w14:ligatures w14:val="none"/>
              </w:rPr>
            </w:pPr>
            <w:r w:rsidRPr="004C6194">
              <w:rPr>
                <w:rFonts w:ascii="Times New Roman" w:eastAsia="Calibri" w:hAnsi="Times New Roman" w:cs="Times New Roman"/>
                <w:bCs/>
                <w:kern w:val="0"/>
                <w:sz w:val="20"/>
                <w:szCs w:val="20"/>
                <w14:ligatures w14:val="none"/>
              </w:rPr>
              <w:t>Information</w:t>
            </w:r>
          </w:p>
        </w:tc>
        <w:tc>
          <w:tcPr>
            <w:tcW w:w="1313" w:type="dxa"/>
            <w:shd w:val="clear" w:color="auto" w:fill="FFFFFF"/>
            <w:noWrap/>
            <w:vAlign w:val="center"/>
            <w:hideMark/>
          </w:tcPr>
          <w:p w14:paraId="2EC74D4E" w14:textId="77777777" w:rsidR="007B3748" w:rsidRPr="004C6194" w:rsidRDefault="007B3748" w:rsidP="00ED4C0F">
            <w:pPr>
              <w:spacing w:after="0" w:line="240" w:lineRule="auto"/>
              <w:jc w:val="center"/>
              <w:rPr>
                <w:rFonts w:ascii="Times New Roman" w:eastAsia="Calibri" w:hAnsi="Times New Roman" w:cs="Times New Roman"/>
                <w:kern w:val="0"/>
                <w:sz w:val="20"/>
                <w:szCs w:val="20"/>
                <w14:ligatures w14:val="none"/>
              </w:rPr>
            </w:pPr>
            <w:r w:rsidRPr="004C6194">
              <w:rPr>
                <w:rFonts w:ascii="Times New Roman" w:eastAsia="Calibri" w:hAnsi="Times New Roman" w:cs="Times New Roman"/>
                <w:bCs/>
                <w:kern w:val="0"/>
                <w:sz w:val="20"/>
                <w:szCs w:val="20"/>
                <w14:ligatures w14:val="none"/>
              </w:rPr>
              <w:t>Information</w:t>
            </w:r>
          </w:p>
        </w:tc>
      </w:tr>
      <w:tr w:rsidR="007B3748" w:rsidRPr="004C6194" w14:paraId="7FD47432" w14:textId="77777777" w:rsidTr="00ED4C0F">
        <w:trPr>
          <w:trHeight w:val="170"/>
          <w:jc w:val="center"/>
        </w:trPr>
        <w:tc>
          <w:tcPr>
            <w:tcW w:w="2356" w:type="dxa"/>
            <w:shd w:val="clear" w:color="auto" w:fill="FFFFFF"/>
            <w:noWrap/>
            <w:vAlign w:val="center"/>
            <w:hideMark/>
          </w:tcPr>
          <w:p w14:paraId="646A3996" w14:textId="77777777" w:rsidR="007B3748" w:rsidRPr="004C6194" w:rsidRDefault="007B3748" w:rsidP="00ED4C0F">
            <w:pPr>
              <w:spacing w:after="0" w:line="240" w:lineRule="auto"/>
              <w:jc w:val="center"/>
              <w:rPr>
                <w:rFonts w:ascii="Times New Roman" w:eastAsia="Calibri" w:hAnsi="Times New Roman" w:cs="Times New Roman"/>
                <w:bCs/>
                <w:caps/>
                <w:kern w:val="0"/>
                <w:sz w:val="20"/>
                <w:szCs w:val="20"/>
                <w14:ligatures w14:val="none"/>
              </w:rPr>
            </w:pPr>
            <w:r w:rsidRPr="004C6194">
              <w:rPr>
                <w:rFonts w:ascii="Times New Roman" w:eastAsia="Calibri" w:hAnsi="Times New Roman" w:cs="Times New Roman"/>
                <w:bCs/>
                <w:kern w:val="0"/>
                <w:sz w:val="20"/>
                <w:szCs w:val="20"/>
                <w14:ligatures w14:val="none"/>
              </w:rPr>
              <w:t>Information</w:t>
            </w:r>
          </w:p>
        </w:tc>
        <w:tc>
          <w:tcPr>
            <w:tcW w:w="1313" w:type="dxa"/>
            <w:shd w:val="clear" w:color="auto" w:fill="FFFFFF"/>
            <w:noWrap/>
            <w:vAlign w:val="center"/>
            <w:hideMark/>
          </w:tcPr>
          <w:p w14:paraId="5A3008F5" w14:textId="77777777" w:rsidR="007B3748" w:rsidRPr="004C6194" w:rsidRDefault="007B3748" w:rsidP="00ED4C0F">
            <w:pPr>
              <w:spacing w:after="0" w:line="240" w:lineRule="auto"/>
              <w:jc w:val="center"/>
              <w:rPr>
                <w:rFonts w:ascii="Times New Roman" w:eastAsia="Calibri" w:hAnsi="Times New Roman" w:cs="Times New Roman"/>
                <w:bCs/>
                <w:kern w:val="0"/>
                <w:sz w:val="20"/>
                <w:szCs w:val="20"/>
                <w14:ligatures w14:val="none"/>
              </w:rPr>
            </w:pPr>
            <w:r w:rsidRPr="004C6194">
              <w:rPr>
                <w:rFonts w:ascii="Times New Roman" w:eastAsia="Calibri" w:hAnsi="Times New Roman" w:cs="Times New Roman"/>
                <w:bCs/>
                <w:kern w:val="0"/>
                <w:sz w:val="20"/>
                <w:szCs w:val="20"/>
                <w14:ligatures w14:val="none"/>
              </w:rPr>
              <w:t>Information</w:t>
            </w:r>
          </w:p>
        </w:tc>
      </w:tr>
    </w:tbl>
    <w:p w14:paraId="76476A28" w14:textId="77777777" w:rsidR="007B3748" w:rsidRDefault="007B3748" w:rsidP="00376355">
      <w:pPr>
        <w:spacing w:after="0" w:line="240" w:lineRule="auto"/>
        <w:jc w:val="both"/>
        <w:rPr>
          <w:rFonts w:ascii="Times New Roman" w:eastAsia="Calibri" w:hAnsi="Times New Roman" w:cs="Times New Roman"/>
          <w:b/>
          <w:color w:val="000000" w:themeColor="text1"/>
          <w:kern w:val="0"/>
          <w14:ligatures w14:val="none"/>
        </w:rPr>
      </w:pPr>
    </w:p>
    <w:bookmarkEnd w:id="2"/>
    <w:p w14:paraId="273F99E8" w14:textId="0B41C9F6" w:rsidR="00376355" w:rsidRPr="004C6194" w:rsidRDefault="00376355" w:rsidP="007B3748">
      <w:pPr>
        <w:spacing w:after="0" w:line="240" w:lineRule="auto"/>
        <w:jc w:val="both"/>
        <w:rPr>
          <w:rFonts w:ascii="Times New Roman" w:eastAsia="Calibri" w:hAnsi="Times New Roman" w:cs="Times New Roman"/>
          <w:kern w:val="0"/>
          <w14:ligatures w14:val="none"/>
        </w:rPr>
      </w:pPr>
      <w:r w:rsidRPr="004C6194">
        <w:rPr>
          <w:rFonts w:ascii="Times New Roman" w:eastAsia="Calibri" w:hAnsi="Times New Roman" w:cs="Times New Roman"/>
          <w:kern w:val="0"/>
          <w14:ligatures w14:val="none"/>
        </w:rPr>
        <w:t xml:space="preserve"> </w:t>
      </w:r>
    </w:p>
    <w:p w14:paraId="4E00313F" w14:textId="77777777" w:rsidR="00376355" w:rsidRPr="004C6194" w:rsidRDefault="00376355" w:rsidP="00376355">
      <w:pPr>
        <w:spacing w:after="0" w:line="240" w:lineRule="auto"/>
        <w:jc w:val="both"/>
        <w:rPr>
          <w:rFonts w:ascii="Times New Roman" w:eastAsia="Calibri" w:hAnsi="Times New Roman" w:cs="Times New Roman"/>
          <w:kern w:val="0"/>
          <w14:ligatures w14:val="none"/>
        </w:rPr>
      </w:pPr>
    </w:p>
    <w:p w14:paraId="786E212A" w14:textId="695F2F29" w:rsidR="00376355" w:rsidRPr="004C6194" w:rsidRDefault="007B3748" w:rsidP="00376355">
      <w:pPr>
        <w:spacing w:after="0" w:line="240" w:lineRule="auto"/>
        <w:jc w:val="both"/>
        <w:rPr>
          <w:rFonts w:ascii="Times New Roman" w:eastAsia="Calibri" w:hAnsi="Times New Roman" w:cs="Times New Roman"/>
          <w:b/>
          <w:color w:val="000000"/>
          <w:kern w:val="0"/>
          <w14:ligatures w14:val="none"/>
        </w:rPr>
      </w:pPr>
      <w:r>
        <w:rPr>
          <w:rFonts w:ascii="Times New Roman" w:eastAsia="Calibri" w:hAnsi="Times New Roman" w:cs="Times New Roman"/>
          <w:b/>
          <w:color w:val="000000"/>
          <w:kern w:val="0"/>
          <w14:ligatures w14:val="none"/>
        </w:rPr>
        <w:t>Sample</w:t>
      </w:r>
      <w:r w:rsidR="00376355" w:rsidRPr="004C6194">
        <w:rPr>
          <w:rFonts w:ascii="Times New Roman" w:eastAsia="Calibri" w:hAnsi="Times New Roman" w:cs="Times New Roman"/>
          <w:b/>
          <w:color w:val="000000"/>
          <w:kern w:val="0"/>
          <w14:ligatures w14:val="none"/>
        </w:rPr>
        <w:t xml:space="preserve">: </w:t>
      </w:r>
    </w:p>
    <w:p w14:paraId="33FB3BF3" w14:textId="77777777" w:rsidR="00376355" w:rsidRPr="004C6194" w:rsidRDefault="00376355" w:rsidP="00376355">
      <w:pPr>
        <w:spacing w:after="0" w:line="240" w:lineRule="auto"/>
        <w:jc w:val="both"/>
        <w:rPr>
          <w:rFonts w:ascii="Times New Roman" w:eastAsia="Times New Roman" w:hAnsi="Times New Roman" w:cs="Times New Roman"/>
          <w:kern w:val="0"/>
          <w14:ligatures w14:val="none"/>
        </w:rPr>
      </w:pPr>
    </w:p>
    <w:p w14:paraId="48379E23" w14:textId="094B25DF" w:rsidR="00376355" w:rsidRPr="004C6194" w:rsidRDefault="00C7287C" w:rsidP="007B3748">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color w:val="000000"/>
          <w:kern w:val="0"/>
          <w14:ligatures w14:val="none"/>
        </w:rPr>
      </w:pPr>
      <w:r>
        <w:rPr>
          <w:rFonts w:ascii="Times New Roman" w:eastAsia="Times New Roman" w:hAnsi="Times New Roman" w:cs="Times New Roman"/>
          <w:b/>
          <w:color w:val="000000"/>
          <w:kern w:val="0"/>
          <w14:ligatures w14:val="none"/>
        </w:rPr>
        <w:t>Periodicals</w:t>
      </w:r>
    </w:p>
    <w:p w14:paraId="18BA7BC9" w14:textId="77777777" w:rsidR="00376355" w:rsidRPr="004C6194" w:rsidRDefault="00376355" w:rsidP="00376355">
      <w:pPr>
        <w:pBdr>
          <w:top w:val="nil"/>
          <w:left w:val="nil"/>
          <w:bottom w:val="nil"/>
          <w:right w:val="nil"/>
          <w:between w:val="nil"/>
        </w:pBdr>
        <w:spacing w:after="0" w:line="240" w:lineRule="auto"/>
        <w:ind w:left="644"/>
        <w:jc w:val="both"/>
        <w:rPr>
          <w:rFonts w:ascii="Times New Roman" w:eastAsia="Times New Roman" w:hAnsi="Times New Roman" w:cs="Times New Roman"/>
          <w:b/>
          <w:color w:val="000000"/>
          <w:kern w:val="0"/>
          <w14:ligatures w14:val="none"/>
        </w:rPr>
      </w:pPr>
    </w:p>
    <w:p w14:paraId="452B840B" w14:textId="59C960C1" w:rsidR="00376355" w:rsidRPr="004C6194" w:rsidRDefault="007B3748" w:rsidP="007B3748">
      <w:pPr>
        <w:numPr>
          <w:ilvl w:val="0"/>
          <w:numId w:val="6"/>
        </w:num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color w:val="000000"/>
          <w:kern w:val="0"/>
          <w14:ligatures w14:val="none"/>
        </w:rPr>
      </w:pPr>
      <w:bookmarkStart w:id="3" w:name="_heading=h.gjdgxs" w:colFirst="0" w:colLast="0"/>
      <w:bookmarkEnd w:id="3"/>
      <w:r w:rsidRPr="007B3748">
        <w:rPr>
          <w:rFonts w:ascii="Times New Roman" w:eastAsia="Times New Roman" w:hAnsi="Times New Roman" w:cs="Times New Roman"/>
          <w:b/>
          <w:color w:val="000000"/>
          <w:kern w:val="0"/>
          <w14:ligatures w14:val="none"/>
        </w:rPr>
        <w:t>Journal Article References</w:t>
      </w:r>
    </w:p>
    <w:p w14:paraId="3175726A" w14:textId="324AFAC1" w:rsidR="00376355" w:rsidRPr="004C6194" w:rsidRDefault="00C7287C" w:rsidP="00C7287C">
      <w:pPr>
        <w:numPr>
          <w:ilvl w:val="1"/>
          <w:numId w:val="6"/>
        </w:num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color w:val="000000"/>
          <w:kern w:val="0"/>
          <w14:ligatures w14:val="none"/>
        </w:rPr>
      </w:pPr>
      <w:r w:rsidRPr="00C7287C">
        <w:rPr>
          <w:rFonts w:ascii="Times New Roman" w:eastAsia="Times New Roman" w:hAnsi="Times New Roman" w:cs="Times New Roman"/>
          <w:b/>
          <w:color w:val="000000"/>
          <w:kern w:val="0"/>
          <w14:ligatures w14:val="none"/>
        </w:rPr>
        <w:t>Journal Article</w:t>
      </w:r>
    </w:p>
    <w:p w14:paraId="01B30CE0" w14:textId="4B958DE9" w:rsidR="00376355" w:rsidRPr="00C7287C" w:rsidRDefault="00376355" w:rsidP="00C7287C">
      <w:pPr>
        <w:tabs>
          <w:tab w:val="left" w:pos="426"/>
        </w:tabs>
        <w:spacing w:after="0" w:line="240" w:lineRule="auto"/>
        <w:ind w:left="709" w:hanging="709"/>
        <w:jc w:val="both"/>
        <w:rPr>
          <w:rFonts w:ascii="Times New Roman" w:eastAsia="Times New Roman" w:hAnsi="Times New Roman" w:cs="Times New Roman"/>
          <w:kern w:val="0"/>
          <w14:ligatures w14:val="none"/>
        </w:rPr>
      </w:pPr>
      <w:r w:rsidRPr="004C6194">
        <w:rPr>
          <w:rFonts w:ascii="Times New Roman" w:eastAsia="Times New Roman" w:hAnsi="Times New Roman" w:cs="Times New Roman"/>
          <w:color w:val="000000"/>
          <w:kern w:val="0"/>
          <w14:ligatures w14:val="none"/>
        </w:rPr>
        <w:t xml:space="preserve">Grady, J. S., Her, M., Moreno, G., Perez, C., &amp; </w:t>
      </w:r>
      <w:proofErr w:type="spellStart"/>
      <w:r w:rsidRPr="004C6194">
        <w:rPr>
          <w:rFonts w:ascii="Times New Roman" w:eastAsia="Times New Roman" w:hAnsi="Times New Roman" w:cs="Times New Roman"/>
          <w:color w:val="000000"/>
          <w:kern w:val="0"/>
          <w14:ligatures w14:val="none"/>
        </w:rPr>
        <w:t>Yelinek</w:t>
      </w:r>
      <w:proofErr w:type="spellEnd"/>
      <w:r w:rsidRPr="004C6194">
        <w:rPr>
          <w:rFonts w:ascii="Times New Roman" w:eastAsia="Times New Roman" w:hAnsi="Times New Roman" w:cs="Times New Roman"/>
          <w:color w:val="000000"/>
          <w:kern w:val="0"/>
          <w14:ligatures w14:val="none"/>
        </w:rPr>
        <w:t>, J. (2019). Emotions in storybooks: A comparison of storybooks that represent ethnic and racial groups in the United States. </w:t>
      </w:r>
      <w:r w:rsidRPr="004C6194">
        <w:rPr>
          <w:rFonts w:ascii="Times New Roman" w:eastAsia="Times New Roman" w:hAnsi="Times New Roman" w:cs="Times New Roman"/>
          <w:i/>
          <w:color w:val="000000"/>
          <w:kern w:val="0"/>
          <w14:ligatures w14:val="none"/>
        </w:rPr>
        <w:t>Psychology of Popular Media Culture</w:t>
      </w:r>
      <w:r w:rsidRPr="004C6194">
        <w:rPr>
          <w:rFonts w:ascii="Times New Roman" w:eastAsia="Times New Roman" w:hAnsi="Times New Roman" w:cs="Times New Roman"/>
          <w:color w:val="000000"/>
          <w:kern w:val="0"/>
          <w14:ligatures w14:val="none"/>
        </w:rPr>
        <w:t>, </w:t>
      </w:r>
      <w:r w:rsidRPr="004C6194">
        <w:rPr>
          <w:rFonts w:ascii="Times New Roman" w:eastAsia="Times New Roman" w:hAnsi="Times New Roman" w:cs="Times New Roman"/>
          <w:i/>
          <w:color w:val="000000"/>
          <w:kern w:val="0"/>
          <w14:ligatures w14:val="none"/>
        </w:rPr>
        <w:t>8</w:t>
      </w:r>
      <w:r w:rsidRPr="004C6194">
        <w:rPr>
          <w:rFonts w:ascii="Times New Roman" w:eastAsia="Times New Roman" w:hAnsi="Times New Roman" w:cs="Times New Roman"/>
          <w:color w:val="000000"/>
          <w:kern w:val="0"/>
          <w14:ligatures w14:val="none"/>
        </w:rPr>
        <w:t>(3), 207–217. </w:t>
      </w:r>
      <w:hyperlink r:id="rId14">
        <w:r w:rsidRPr="004C6194">
          <w:rPr>
            <w:rFonts w:ascii="Times New Roman" w:eastAsia="Times New Roman" w:hAnsi="Times New Roman" w:cs="Times New Roman"/>
            <w:color w:val="0563C1"/>
            <w:kern w:val="0"/>
            <w:u w:val="single"/>
            <w14:ligatures w14:val="none"/>
          </w:rPr>
          <w:t>https://doi.org/10.1037/ppm0000185</w:t>
        </w:r>
      </w:hyperlink>
      <w:r w:rsidR="00C7287C">
        <w:rPr>
          <w:rFonts w:ascii="Times New Roman" w:eastAsia="Times New Roman" w:hAnsi="Times New Roman" w:cs="Times New Roman"/>
          <w:color w:val="0563C1"/>
          <w:kern w:val="0"/>
          <w:u w:val="single"/>
          <w14:ligatures w14:val="none"/>
        </w:rPr>
        <w:t xml:space="preserve">, </w:t>
      </w:r>
      <w:r w:rsidR="00C7287C">
        <w:rPr>
          <w:rFonts w:ascii="Times New Roman" w:eastAsia="Times New Roman" w:hAnsi="Times New Roman" w:cs="Times New Roman"/>
          <w:kern w:val="0"/>
          <w14:ligatures w14:val="none"/>
        </w:rPr>
        <w:t>A</w:t>
      </w:r>
      <w:r w:rsidR="00C7287C" w:rsidRPr="007074FF">
        <w:rPr>
          <w:rFonts w:ascii="Times New Roman" w:eastAsia="Times New Roman" w:hAnsi="Times New Roman" w:cs="Times New Roman"/>
          <w:kern w:val="0"/>
          <w14:ligatures w14:val="none"/>
        </w:rPr>
        <w:t>ccess</w:t>
      </w:r>
      <w:r w:rsidR="00C7287C">
        <w:rPr>
          <w:rFonts w:ascii="Times New Roman" w:eastAsia="Times New Roman" w:hAnsi="Times New Roman" w:cs="Times New Roman"/>
          <w:kern w:val="0"/>
          <w14:ligatures w14:val="none"/>
        </w:rPr>
        <w:t xml:space="preserve"> Date</w:t>
      </w:r>
      <w:r w:rsidR="00C7287C" w:rsidRPr="004C6194">
        <w:rPr>
          <w:rFonts w:ascii="Times New Roman" w:eastAsia="Times New Roman" w:hAnsi="Times New Roman" w:cs="Times New Roman"/>
          <w:kern w:val="0"/>
          <w14:ligatures w14:val="none"/>
        </w:rPr>
        <w:t xml:space="preserve">: 17 </w:t>
      </w:r>
      <w:r w:rsidR="00C7287C">
        <w:rPr>
          <w:rFonts w:ascii="Times New Roman" w:eastAsia="Times New Roman" w:hAnsi="Times New Roman" w:cs="Times New Roman"/>
          <w:kern w:val="0"/>
          <w14:ligatures w14:val="none"/>
        </w:rPr>
        <w:t>April 2023.</w:t>
      </w:r>
    </w:p>
    <w:p w14:paraId="4D01A1F9" w14:textId="58BFED88" w:rsidR="00376355" w:rsidRPr="004C6194" w:rsidRDefault="00C7287C" w:rsidP="00C7287C">
      <w:pPr>
        <w:numPr>
          <w:ilvl w:val="1"/>
          <w:numId w:val="6"/>
        </w:num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color w:val="000000"/>
          <w:kern w:val="0"/>
          <w14:ligatures w14:val="none"/>
        </w:rPr>
      </w:pPr>
      <w:r w:rsidRPr="00C7287C">
        <w:rPr>
          <w:rFonts w:ascii="Times New Roman" w:eastAsia="Times New Roman" w:hAnsi="Times New Roman" w:cs="Times New Roman"/>
          <w:b/>
          <w:color w:val="000000"/>
          <w:kern w:val="0"/>
          <w14:ligatures w14:val="none"/>
        </w:rPr>
        <w:t>Journal article with article number</w:t>
      </w:r>
    </w:p>
    <w:p w14:paraId="52AFBAEE" w14:textId="2E065303" w:rsidR="00376355" w:rsidRPr="00C7287C" w:rsidRDefault="00376355" w:rsidP="00C7287C">
      <w:pPr>
        <w:tabs>
          <w:tab w:val="left" w:pos="426"/>
        </w:tabs>
        <w:spacing w:after="0" w:line="240" w:lineRule="auto"/>
        <w:ind w:left="709" w:hanging="709"/>
        <w:jc w:val="both"/>
        <w:rPr>
          <w:rFonts w:ascii="Times New Roman" w:eastAsia="Times New Roman" w:hAnsi="Times New Roman" w:cs="Times New Roman"/>
          <w:kern w:val="0"/>
          <w14:ligatures w14:val="none"/>
        </w:rPr>
      </w:pPr>
      <w:proofErr w:type="spellStart"/>
      <w:r w:rsidRPr="004C6194">
        <w:rPr>
          <w:rFonts w:ascii="Times New Roman" w:eastAsia="Times New Roman" w:hAnsi="Times New Roman" w:cs="Times New Roman"/>
          <w:kern w:val="0"/>
          <w14:ligatures w14:val="none"/>
        </w:rPr>
        <w:t>Jerrentrup</w:t>
      </w:r>
      <w:proofErr w:type="spellEnd"/>
      <w:r w:rsidRPr="004C6194">
        <w:rPr>
          <w:rFonts w:ascii="Times New Roman" w:eastAsia="Times New Roman" w:hAnsi="Times New Roman" w:cs="Times New Roman"/>
          <w:kern w:val="0"/>
          <w14:ligatures w14:val="none"/>
        </w:rPr>
        <w:t xml:space="preserve">, A., Mueller, T., </w:t>
      </w:r>
      <w:proofErr w:type="spellStart"/>
      <w:r w:rsidRPr="004C6194">
        <w:rPr>
          <w:rFonts w:ascii="Times New Roman" w:eastAsia="Times New Roman" w:hAnsi="Times New Roman" w:cs="Times New Roman"/>
          <w:kern w:val="0"/>
          <w14:ligatures w14:val="none"/>
        </w:rPr>
        <w:t>Glowalla</w:t>
      </w:r>
      <w:proofErr w:type="spellEnd"/>
      <w:r w:rsidRPr="004C6194">
        <w:rPr>
          <w:rFonts w:ascii="Times New Roman" w:eastAsia="Times New Roman" w:hAnsi="Times New Roman" w:cs="Times New Roman"/>
          <w:kern w:val="0"/>
          <w14:ligatures w14:val="none"/>
        </w:rPr>
        <w:t xml:space="preserve">, U., Herder, M., </w:t>
      </w:r>
      <w:proofErr w:type="spellStart"/>
      <w:r w:rsidRPr="004C6194">
        <w:rPr>
          <w:rFonts w:ascii="Times New Roman" w:eastAsia="Times New Roman" w:hAnsi="Times New Roman" w:cs="Times New Roman"/>
          <w:kern w:val="0"/>
          <w14:ligatures w14:val="none"/>
        </w:rPr>
        <w:t>Henrichs</w:t>
      </w:r>
      <w:proofErr w:type="spellEnd"/>
      <w:r w:rsidRPr="004C6194">
        <w:rPr>
          <w:rFonts w:ascii="Times New Roman" w:eastAsia="Times New Roman" w:hAnsi="Times New Roman" w:cs="Times New Roman"/>
          <w:kern w:val="0"/>
          <w14:ligatures w14:val="none"/>
        </w:rPr>
        <w:t xml:space="preserve">, N., </w:t>
      </w:r>
      <w:proofErr w:type="spellStart"/>
      <w:r w:rsidRPr="004C6194">
        <w:rPr>
          <w:rFonts w:ascii="Times New Roman" w:eastAsia="Times New Roman" w:hAnsi="Times New Roman" w:cs="Times New Roman"/>
          <w:kern w:val="0"/>
          <w14:ligatures w14:val="none"/>
        </w:rPr>
        <w:t>Neubauer</w:t>
      </w:r>
      <w:proofErr w:type="spellEnd"/>
      <w:r w:rsidRPr="004C6194">
        <w:rPr>
          <w:rFonts w:ascii="Times New Roman" w:eastAsia="Times New Roman" w:hAnsi="Times New Roman" w:cs="Times New Roman"/>
          <w:kern w:val="0"/>
          <w14:ligatures w14:val="none"/>
        </w:rPr>
        <w:t xml:space="preserve">, A., &amp; Schaefer, J. R. (2018). Teaching medicine with the help of “Dr. House.” </w:t>
      </w:r>
      <w:proofErr w:type="spellStart"/>
      <w:r w:rsidRPr="004C6194">
        <w:rPr>
          <w:rFonts w:ascii="Times New Roman" w:eastAsia="Times New Roman" w:hAnsi="Times New Roman" w:cs="Times New Roman"/>
          <w:kern w:val="0"/>
          <w14:ligatures w14:val="none"/>
        </w:rPr>
        <w:t>PLoS</w:t>
      </w:r>
      <w:proofErr w:type="spellEnd"/>
      <w:r w:rsidRPr="004C6194">
        <w:rPr>
          <w:rFonts w:ascii="Times New Roman" w:eastAsia="Times New Roman" w:hAnsi="Times New Roman" w:cs="Times New Roman"/>
          <w:kern w:val="0"/>
          <w14:ligatures w14:val="none"/>
        </w:rPr>
        <w:t xml:space="preserve"> ONE, 13(3), Article e0193972. </w:t>
      </w:r>
      <w:hyperlink r:id="rId15">
        <w:r w:rsidRPr="004C6194">
          <w:rPr>
            <w:rFonts w:ascii="Times New Roman" w:eastAsia="Times New Roman" w:hAnsi="Times New Roman" w:cs="Times New Roman"/>
            <w:color w:val="0563C1"/>
            <w:kern w:val="0"/>
            <w:u w:val="single"/>
            <w14:ligatures w14:val="none"/>
          </w:rPr>
          <w:t>https://doi.org/10.1371/journal.pone.0193972</w:t>
        </w:r>
      </w:hyperlink>
      <w:r w:rsidR="00C7287C">
        <w:rPr>
          <w:rFonts w:ascii="Times New Roman" w:eastAsia="Times New Roman" w:hAnsi="Times New Roman" w:cs="Times New Roman"/>
          <w:color w:val="0563C1"/>
          <w:kern w:val="0"/>
          <w:u w:val="single"/>
          <w14:ligatures w14:val="none"/>
        </w:rPr>
        <w:t xml:space="preserve">, </w:t>
      </w:r>
      <w:r w:rsidR="00C7287C">
        <w:rPr>
          <w:rFonts w:ascii="Times New Roman" w:eastAsia="Times New Roman" w:hAnsi="Times New Roman" w:cs="Times New Roman"/>
          <w:kern w:val="0"/>
          <w14:ligatures w14:val="none"/>
        </w:rPr>
        <w:t>A</w:t>
      </w:r>
      <w:r w:rsidR="00C7287C" w:rsidRPr="007074FF">
        <w:rPr>
          <w:rFonts w:ascii="Times New Roman" w:eastAsia="Times New Roman" w:hAnsi="Times New Roman" w:cs="Times New Roman"/>
          <w:kern w:val="0"/>
          <w14:ligatures w14:val="none"/>
        </w:rPr>
        <w:t>ccess</w:t>
      </w:r>
      <w:r w:rsidR="00C7287C">
        <w:rPr>
          <w:rFonts w:ascii="Times New Roman" w:eastAsia="Times New Roman" w:hAnsi="Times New Roman" w:cs="Times New Roman"/>
          <w:kern w:val="0"/>
          <w14:ligatures w14:val="none"/>
        </w:rPr>
        <w:t xml:space="preserve"> Date</w:t>
      </w:r>
      <w:r w:rsidR="00C7287C" w:rsidRPr="004C6194">
        <w:rPr>
          <w:rFonts w:ascii="Times New Roman" w:eastAsia="Times New Roman" w:hAnsi="Times New Roman" w:cs="Times New Roman"/>
          <w:kern w:val="0"/>
          <w14:ligatures w14:val="none"/>
        </w:rPr>
        <w:t xml:space="preserve">: 17 </w:t>
      </w:r>
      <w:r w:rsidR="00C7287C">
        <w:rPr>
          <w:rFonts w:ascii="Times New Roman" w:eastAsia="Times New Roman" w:hAnsi="Times New Roman" w:cs="Times New Roman"/>
          <w:kern w:val="0"/>
          <w14:ligatures w14:val="none"/>
        </w:rPr>
        <w:t>April 2023.</w:t>
      </w:r>
    </w:p>
    <w:p w14:paraId="3AA31567" w14:textId="11E26E3A" w:rsidR="00376355" w:rsidRPr="004C6194" w:rsidRDefault="00C7287C" w:rsidP="00C7287C">
      <w:pPr>
        <w:numPr>
          <w:ilvl w:val="1"/>
          <w:numId w:val="6"/>
        </w:num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color w:val="000000"/>
          <w:kern w:val="0"/>
          <w14:ligatures w14:val="none"/>
        </w:rPr>
      </w:pPr>
      <w:r w:rsidRPr="00C7287C">
        <w:rPr>
          <w:rFonts w:ascii="Times New Roman" w:eastAsia="Times New Roman" w:hAnsi="Times New Roman" w:cs="Times New Roman"/>
          <w:b/>
          <w:color w:val="000000"/>
          <w:kern w:val="0"/>
          <w14:ligatures w14:val="none"/>
        </w:rPr>
        <w:t>Journal article with missing information</w:t>
      </w:r>
    </w:p>
    <w:p w14:paraId="6C55AF1A" w14:textId="77777777" w:rsidR="00C7287C" w:rsidRDefault="00C7287C" w:rsidP="00376355">
      <w:pPr>
        <w:tabs>
          <w:tab w:val="left" w:pos="426"/>
        </w:tabs>
        <w:spacing w:after="0" w:line="240" w:lineRule="auto"/>
        <w:ind w:left="709" w:hanging="709"/>
        <w:jc w:val="both"/>
        <w:rPr>
          <w:rFonts w:ascii="Times New Roman" w:eastAsia="Times New Roman" w:hAnsi="Times New Roman" w:cs="Times New Roman"/>
          <w:b/>
          <w:kern w:val="0"/>
          <w14:ligatures w14:val="none"/>
        </w:rPr>
      </w:pPr>
      <w:r w:rsidRPr="00C7287C">
        <w:rPr>
          <w:rFonts w:ascii="Times New Roman" w:eastAsia="Times New Roman" w:hAnsi="Times New Roman" w:cs="Times New Roman"/>
          <w:b/>
          <w:kern w:val="0"/>
          <w14:ligatures w14:val="none"/>
        </w:rPr>
        <w:t>Volume number is missing</w:t>
      </w:r>
    </w:p>
    <w:p w14:paraId="407DF1A5" w14:textId="1D155094" w:rsidR="00376355" w:rsidRPr="004C6194" w:rsidRDefault="00376355" w:rsidP="00C7287C">
      <w:pPr>
        <w:tabs>
          <w:tab w:val="left" w:pos="426"/>
        </w:tabs>
        <w:spacing w:after="0" w:line="240" w:lineRule="auto"/>
        <w:ind w:left="709" w:hanging="709"/>
        <w:jc w:val="both"/>
        <w:rPr>
          <w:rFonts w:ascii="Times New Roman" w:eastAsia="Times New Roman" w:hAnsi="Times New Roman" w:cs="Times New Roman"/>
          <w:kern w:val="0"/>
          <w14:ligatures w14:val="none"/>
        </w:rPr>
      </w:pPr>
      <w:proofErr w:type="spellStart"/>
      <w:r w:rsidRPr="004C6194">
        <w:rPr>
          <w:rFonts w:ascii="Times New Roman" w:eastAsia="Times New Roman" w:hAnsi="Times New Roman" w:cs="Times New Roman"/>
          <w:kern w:val="0"/>
          <w14:ligatures w14:val="none"/>
        </w:rPr>
        <w:t>Stegmeir</w:t>
      </w:r>
      <w:proofErr w:type="spellEnd"/>
      <w:r w:rsidRPr="004C6194">
        <w:rPr>
          <w:rFonts w:ascii="Times New Roman" w:eastAsia="Times New Roman" w:hAnsi="Times New Roman" w:cs="Times New Roman"/>
          <w:kern w:val="0"/>
          <w14:ligatures w14:val="none"/>
        </w:rPr>
        <w:t>, M. (2016). Climate change: New discipline practices promote college access. </w:t>
      </w:r>
      <w:r w:rsidRPr="004C6194">
        <w:rPr>
          <w:rFonts w:ascii="Times New Roman" w:eastAsia="Times New Roman" w:hAnsi="Times New Roman" w:cs="Times New Roman"/>
          <w:i/>
          <w:kern w:val="0"/>
          <w14:ligatures w14:val="none"/>
        </w:rPr>
        <w:t>The Journal of College Admission</w:t>
      </w:r>
      <w:r w:rsidRPr="004C6194">
        <w:rPr>
          <w:rFonts w:ascii="Times New Roman" w:eastAsia="Times New Roman" w:hAnsi="Times New Roman" w:cs="Times New Roman"/>
          <w:kern w:val="0"/>
          <w14:ligatures w14:val="none"/>
        </w:rPr>
        <w:t>, (231), 44–47. </w:t>
      </w:r>
      <w:hyperlink r:id="rId16" w:anchor="/46">
        <w:r w:rsidRPr="004C6194">
          <w:rPr>
            <w:rFonts w:ascii="Times New Roman" w:eastAsia="Times New Roman" w:hAnsi="Times New Roman" w:cs="Times New Roman"/>
            <w:color w:val="0563C1"/>
            <w:kern w:val="0"/>
            <w:u w:val="single"/>
            <w14:ligatures w14:val="none"/>
          </w:rPr>
          <w:t>https://www.nxtbook.com/ygsreprints/NACAC/nacac_jca_spring2016/#/46</w:t>
        </w:r>
      </w:hyperlink>
      <w:r w:rsidRPr="004C6194">
        <w:rPr>
          <w:rFonts w:ascii="Times New Roman" w:eastAsia="Times New Roman" w:hAnsi="Times New Roman" w:cs="Times New Roman"/>
          <w:kern w:val="0"/>
          <w14:ligatures w14:val="none"/>
        </w:rPr>
        <w:t xml:space="preserve">, </w:t>
      </w:r>
      <w:r w:rsidR="00C7287C">
        <w:rPr>
          <w:rFonts w:ascii="Times New Roman" w:eastAsia="Times New Roman" w:hAnsi="Times New Roman" w:cs="Times New Roman"/>
          <w:kern w:val="0"/>
          <w14:ligatures w14:val="none"/>
        </w:rPr>
        <w:t>A</w:t>
      </w:r>
      <w:r w:rsidR="00C7287C" w:rsidRPr="007074FF">
        <w:rPr>
          <w:rFonts w:ascii="Times New Roman" w:eastAsia="Times New Roman" w:hAnsi="Times New Roman" w:cs="Times New Roman"/>
          <w:kern w:val="0"/>
          <w14:ligatures w14:val="none"/>
        </w:rPr>
        <w:t>ccess</w:t>
      </w:r>
      <w:r w:rsidR="00C7287C">
        <w:rPr>
          <w:rFonts w:ascii="Times New Roman" w:eastAsia="Times New Roman" w:hAnsi="Times New Roman" w:cs="Times New Roman"/>
          <w:kern w:val="0"/>
          <w14:ligatures w14:val="none"/>
        </w:rPr>
        <w:t xml:space="preserve"> Date</w:t>
      </w:r>
      <w:r w:rsidR="00C7287C" w:rsidRPr="004C6194">
        <w:rPr>
          <w:rFonts w:ascii="Times New Roman" w:eastAsia="Times New Roman" w:hAnsi="Times New Roman" w:cs="Times New Roman"/>
          <w:kern w:val="0"/>
          <w14:ligatures w14:val="none"/>
        </w:rPr>
        <w:t xml:space="preserve">: 17 </w:t>
      </w:r>
      <w:r w:rsidR="00C7287C">
        <w:rPr>
          <w:rFonts w:ascii="Times New Roman" w:eastAsia="Times New Roman" w:hAnsi="Times New Roman" w:cs="Times New Roman"/>
          <w:kern w:val="0"/>
          <w14:ligatures w14:val="none"/>
        </w:rPr>
        <w:t>April 2023.</w:t>
      </w:r>
    </w:p>
    <w:p w14:paraId="45AFC469" w14:textId="77777777" w:rsidR="00C7287C" w:rsidRDefault="00C7287C" w:rsidP="00376355">
      <w:pPr>
        <w:tabs>
          <w:tab w:val="left" w:pos="426"/>
        </w:tabs>
        <w:spacing w:after="0" w:line="240" w:lineRule="auto"/>
        <w:ind w:left="709" w:hanging="709"/>
        <w:jc w:val="both"/>
        <w:rPr>
          <w:rFonts w:ascii="Times New Roman" w:eastAsia="Times New Roman" w:hAnsi="Times New Roman" w:cs="Times New Roman"/>
          <w:b/>
          <w:kern w:val="0"/>
          <w14:ligatures w14:val="none"/>
        </w:rPr>
      </w:pPr>
      <w:r w:rsidRPr="00C7287C">
        <w:rPr>
          <w:rFonts w:ascii="Times New Roman" w:eastAsia="Times New Roman" w:hAnsi="Times New Roman" w:cs="Times New Roman"/>
          <w:b/>
          <w:kern w:val="0"/>
          <w14:ligatures w14:val="none"/>
        </w:rPr>
        <w:t>Issue number missing</w:t>
      </w:r>
    </w:p>
    <w:p w14:paraId="76086621" w14:textId="19DE47EC" w:rsidR="00376355" w:rsidRPr="004C6194" w:rsidRDefault="00376355" w:rsidP="00C7287C">
      <w:pPr>
        <w:tabs>
          <w:tab w:val="left" w:pos="426"/>
        </w:tabs>
        <w:spacing w:after="0" w:line="240" w:lineRule="auto"/>
        <w:ind w:left="709" w:hanging="709"/>
        <w:jc w:val="both"/>
        <w:rPr>
          <w:rFonts w:ascii="Times New Roman" w:eastAsia="Times New Roman" w:hAnsi="Times New Roman" w:cs="Times New Roman"/>
          <w:kern w:val="0"/>
          <w14:ligatures w14:val="none"/>
        </w:rPr>
      </w:pPr>
      <w:proofErr w:type="spellStart"/>
      <w:r w:rsidRPr="004C6194">
        <w:rPr>
          <w:rFonts w:ascii="Times New Roman" w:eastAsia="Times New Roman" w:hAnsi="Times New Roman" w:cs="Times New Roman"/>
          <w:kern w:val="0"/>
          <w14:ligatures w14:val="none"/>
        </w:rPr>
        <w:t>Sanchiz</w:t>
      </w:r>
      <w:proofErr w:type="spellEnd"/>
      <w:r w:rsidRPr="004C6194">
        <w:rPr>
          <w:rFonts w:ascii="Times New Roman" w:eastAsia="Times New Roman" w:hAnsi="Times New Roman" w:cs="Times New Roman"/>
          <w:kern w:val="0"/>
          <w14:ligatures w14:val="none"/>
        </w:rPr>
        <w:t xml:space="preserve">, M., Chevalier, A., &amp; </w:t>
      </w:r>
      <w:proofErr w:type="spellStart"/>
      <w:r w:rsidRPr="004C6194">
        <w:rPr>
          <w:rFonts w:ascii="Times New Roman" w:eastAsia="Times New Roman" w:hAnsi="Times New Roman" w:cs="Times New Roman"/>
          <w:kern w:val="0"/>
          <w14:ligatures w14:val="none"/>
        </w:rPr>
        <w:t>Amadieu</w:t>
      </w:r>
      <w:proofErr w:type="spellEnd"/>
      <w:r w:rsidRPr="004C6194">
        <w:rPr>
          <w:rFonts w:ascii="Times New Roman" w:eastAsia="Times New Roman" w:hAnsi="Times New Roman" w:cs="Times New Roman"/>
          <w:kern w:val="0"/>
          <w14:ligatures w14:val="none"/>
        </w:rPr>
        <w:t>, F. (2017). How do older and young adults start searching for information? Impact of age, domain knowledge and problem complexity on the different steps of information searching. </w:t>
      </w:r>
      <w:r w:rsidRPr="004C6194">
        <w:rPr>
          <w:rFonts w:ascii="Times New Roman" w:eastAsia="Times New Roman" w:hAnsi="Times New Roman" w:cs="Times New Roman"/>
          <w:i/>
          <w:kern w:val="0"/>
          <w14:ligatures w14:val="none"/>
        </w:rPr>
        <w:t>Computers in</w:t>
      </w:r>
      <w:r w:rsidRPr="004C6194">
        <w:rPr>
          <w:rFonts w:ascii="Times New Roman" w:eastAsia="Times New Roman" w:hAnsi="Times New Roman" w:cs="Times New Roman"/>
          <w:kern w:val="0"/>
          <w14:ligatures w14:val="none"/>
        </w:rPr>
        <w:t> </w:t>
      </w:r>
      <w:r w:rsidRPr="004C6194">
        <w:rPr>
          <w:rFonts w:ascii="Times New Roman" w:eastAsia="Times New Roman" w:hAnsi="Times New Roman" w:cs="Times New Roman"/>
          <w:i/>
          <w:kern w:val="0"/>
          <w14:ligatures w14:val="none"/>
        </w:rPr>
        <w:t>Human Behavior</w:t>
      </w:r>
      <w:r w:rsidRPr="004C6194">
        <w:rPr>
          <w:rFonts w:ascii="Times New Roman" w:eastAsia="Times New Roman" w:hAnsi="Times New Roman" w:cs="Times New Roman"/>
          <w:kern w:val="0"/>
          <w14:ligatures w14:val="none"/>
        </w:rPr>
        <w:t>, </w:t>
      </w:r>
      <w:r w:rsidRPr="004C6194">
        <w:rPr>
          <w:rFonts w:ascii="Times New Roman" w:eastAsia="Times New Roman" w:hAnsi="Times New Roman" w:cs="Times New Roman"/>
          <w:i/>
          <w:kern w:val="0"/>
          <w14:ligatures w14:val="none"/>
        </w:rPr>
        <w:t>72</w:t>
      </w:r>
      <w:r w:rsidRPr="004C6194">
        <w:rPr>
          <w:rFonts w:ascii="Times New Roman" w:eastAsia="Times New Roman" w:hAnsi="Times New Roman" w:cs="Times New Roman"/>
          <w:kern w:val="0"/>
          <w14:ligatures w14:val="none"/>
        </w:rPr>
        <w:t>, 67–78. </w:t>
      </w:r>
      <w:hyperlink r:id="rId17">
        <w:r w:rsidRPr="004C6194">
          <w:rPr>
            <w:rFonts w:ascii="Times New Roman" w:eastAsia="Times New Roman" w:hAnsi="Times New Roman" w:cs="Times New Roman"/>
            <w:color w:val="0563C1"/>
            <w:kern w:val="0"/>
            <w:u w:val="single"/>
            <w14:ligatures w14:val="none"/>
          </w:rPr>
          <w:t>https://doi.org/10.1016/j.chb.2017.02.038</w:t>
        </w:r>
      </w:hyperlink>
      <w:r w:rsidR="00C7287C">
        <w:rPr>
          <w:rFonts w:ascii="Times New Roman" w:eastAsia="Times New Roman" w:hAnsi="Times New Roman" w:cs="Times New Roman"/>
          <w:color w:val="0563C1"/>
          <w:kern w:val="0"/>
          <w:u w:val="single"/>
          <w14:ligatures w14:val="none"/>
        </w:rPr>
        <w:t xml:space="preserve">, </w:t>
      </w:r>
      <w:r w:rsidR="00C7287C">
        <w:rPr>
          <w:rFonts w:ascii="Times New Roman" w:eastAsia="Times New Roman" w:hAnsi="Times New Roman" w:cs="Times New Roman"/>
          <w:kern w:val="0"/>
          <w14:ligatures w14:val="none"/>
        </w:rPr>
        <w:t>A</w:t>
      </w:r>
      <w:r w:rsidR="00C7287C" w:rsidRPr="007074FF">
        <w:rPr>
          <w:rFonts w:ascii="Times New Roman" w:eastAsia="Times New Roman" w:hAnsi="Times New Roman" w:cs="Times New Roman"/>
          <w:kern w:val="0"/>
          <w14:ligatures w14:val="none"/>
        </w:rPr>
        <w:t>ccess</w:t>
      </w:r>
      <w:r w:rsidR="00C7287C">
        <w:rPr>
          <w:rFonts w:ascii="Times New Roman" w:eastAsia="Times New Roman" w:hAnsi="Times New Roman" w:cs="Times New Roman"/>
          <w:kern w:val="0"/>
          <w14:ligatures w14:val="none"/>
        </w:rPr>
        <w:t xml:space="preserve"> Date</w:t>
      </w:r>
      <w:r w:rsidR="00C7287C" w:rsidRPr="004C6194">
        <w:rPr>
          <w:rFonts w:ascii="Times New Roman" w:eastAsia="Times New Roman" w:hAnsi="Times New Roman" w:cs="Times New Roman"/>
          <w:kern w:val="0"/>
          <w14:ligatures w14:val="none"/>
        </w:rPr>
        <w:t xml:space="preserve">: 17 </w:t>
      </w:r>
      <w:r w:rsidR="00C7287C">
        <w:rPr>
          <w:rFonts w:ascii="Times New Roman" w:eastAsia="Times New Roman" w:hAnsi="Times New Roman" w:cs="Times New Roman"/>
          <w:kern w:val="0"/>
          <w14:ligatures w14:val="none"/>
        </w:rPr>
        <w:t>April 2023.</w:t>
      </w:r>
    </w:p>
    <w:p w14:paraId="5B1F4FE1" w14:textId="77777777" w:rsidR="00C7287C" w:rsidRDefault="00C7287C" w:rsidP="00376355">
      <w:pPr>
        <w:tabs>
          <w:tab w:val="left" w:pos="426"/>
        </w:tabs>
        <w:spacing w:after="0" w:line="240" w:lineRule="auto"/>
        <w:ind w:left="709" w:hanging="709"/>
        <w:jc w:val="both"/>
        <w:rPr>
          <w:rFonts w:ascii="Times New Roman" w:eastAsia="Times New Roman" w:hAnsi="Times New Roman" w:cs="Times New Roman"/>
          <w:b/>
          <w:kern w:val="0"/>
          <w14:ligatures w14:val="none"/>
        </w:rPr>
      </w:pPr>
      <w:r w:rsidRPr="00C7287C">
        <w:rPr>
          <w:rFonts w:ascii="Times New Roman" w:eastAsia="Times New Roman" w:hAnsi="Times New Roman" w:cs="Times New Roman"/>
          <w:b/>
          <w:kern w:val="0"/>
          <w14:ligatures w14:val="none"/>
        </w:rPr>
        <w:lastRenderedPageBreak/>
        <w:t>Missing page or article number</w:t>
      </w:r>
    </w:p>
    <w:p w14:paraId="14E6C410" w14:textId="49E91272" w:rsidR="00376355" w:rsidRPr="004C6194" w:rsidRDefault="00376355" w:rsidP="00C7287C">
      <w:pPr>
        <w:tabs>
          <w:tab w:val="left" w:pos="426"/>
        </w:tabs>
        <w:spacing w:after="0" w:line="240" w:lineRule="auto"/>
        <w:ind w:left="709" w:hanging="709"/>
        <w:jc w:val="both"/>
        <w:rPr>
          <w:rFonts w:ascii="Times New Roman" w:eastAsia="Times New Roman" w:hAnsi="Times New Roman" w:cs="Times New Roman"/>
          <w:kern w:val="0"/>
          <w14:ligatures w14:val="none"/>
        </w:rPr>
      </w:pPr>
      <w:r w:rsidRPr="004C6194">
        <w:rPr>
          <w:rFonts w:ascii="Times New Roman" w:eastAsia="Times New Roman" w:hAnsi="Times New Roman" w:cs="Times New Roman"/>
          <w:kern w:val="0"/>
          <w14:ligatures w14:val="none"/>
        </w:rPr>
        <w:t>Butler, J. (2017). Where access meets multimodality: The case of ASL music videos. </w:t>
      </w:r>
      <w:r w:rsidRPr="004C6194">
        <w:rPr>
          <w:rFonts w:ascii="Times New Roman" w:eastAsia="Times New Roman" w:hAnsi="Times New Roman" w:cs="Times New Roman"/>
          <w:i/>
          <w:kern w:val="0"/>
          <w14:ligatures w14:val="none"/>
        </w:rPr>
        <w:t>Kairos: A Journal of Rhetoric, Technology, and Pedagogy</w:t>
      </w:r>
      <w:r w:rsidRPr="004C6194">
        <w:rPr>
          <w:rFonts w:ascii="Times New Roman" w:eastAsia="Times New Roman" w:hAnsi="Times New Roman" w:cs="Times New Roman"/>
          <w:kern w:val="0"/>
          <w14:ligatures w14:val="none"/>
        </w:rPr>
        <w:t>, </w:t>
      </w:r>
      <w:r w:rsidRPr="004C6194">
        <w:rPr>
          <w:rFonts w:ascii="Times New Roman" w:eastAsia="Times New Roman" w:hAnsi="Times New Roman" w:cs="Times New Roman"/>
          <w:i/>
          <w:kern w:val="0"/>
          <w14:ligatures w14:val="none"/>
        </w:rPr>
        <w:t>21</w:t>
      </w:r>
      <w:r w:rsidRPr="004C6194">
        <w:rPr>
          <w:rFonts w:ascii="Times New Roman" w:eastAsia="Times New Roman" w:hAnsi="Times New Roman" w:cs="Times New Roman"/>
          <w:kern w:val="0"/>
          <w14:ligatures w14:val="none"/>
        </w:rPr>
        <w:t>(1). </w:t>
      </w:r>
      <w:hyperlink r:id="rId18">
        <w:r w:rsidRPr="004C6194">
          <w:rPr>
            <w:rFonts w:ascii="Times New Roman" w:eastAsia="Times New Roman" w:hAnsi="Times New Roman" w:cs="Times New Roman"/>
            <w:color w:val="0563C1"/>
            <w:kern w:val="0"/>
            <w:u w:val="single"/>
            <w14:ligatures w14:val="none"/>
          </w:rPr>
          <w:t>http://technorhetoric.net/21.1/topoi/butler/index.html</w:t>
        </w:r>
      </w:hyperlink>
      <w:r w:rsidRPr="004C6194">
        <w:rPr>
          <w:rFonts w:ascii="Times New Roman" w:eastAsia="Times New Roman" w:hAnsi="Times New Roman" w:cs="Times New Roman"/>
          <w:kern w:val="0"/>
          <w14:ligatures w14:val="none"/>
        </w:rPr>
        <w:t xml:space="preserve">, </w:t>
      </w:r>
      <w:r w:rsidR="00C7287C">
        <w:rPr>
          <w:rFonts w:ascii="Times New Roman" w:eastAsia="Times New Roman" w:hAnsi="Times New Roman" w:cs="Times New Roman"/>
          <w:kern w:val="0"/>
          <w14:ligatures w14:val="none"/>
        </w:rPr>
        <w:t>A</w:t>
      </w:r>
      <w:r w:rsidR="00C7287C" w:rsidRPr="007074FF">
        <w:rPr>
          <w:rFonts w:ascii="Times New Roman" w:eastAsia="Times New Roman" w:hAnsi="Times New Roman" w:cs="Times New Roman"/>
          <w:kern w:val="0"/>
          <w14:ligatures w14:val="none"/>
        </w:rPr>
        <w:t>ccess</w:t>
      </w:r>
      <w:r w:rsidR="00C7287C">
        <w:rPr>
          <w:rFonts w:ascii="Times New Roman" w:eastAsia="Times New Roman" w:hAnsi="Times New Roman" w:cs="Times New Roman"/>
          <w:kern w:val="0"/>
          <w14:ligatures w14:val="none"/>
        </w:rPr>
        <w:t xml:space="preserve"> Date</w:t>
      </w:r>
      <w:r w:rsidR="00C7287C" w:rsidRPr="004C6194">
        <w:rPr>
          <w:rFonts w:ascii="Times New Roman" w:eastAsia="Times New Roman" w:hAnsi="Times New Roman" w:cs="Times New Roman"/>
          <w:kern w:val="0"/>
          <w14:ligatures w14:val="none"/>
        </w:rPr>
        <w:t xml:space="preserve">: 17 </w:t>
      </w:r>
      <w:r w:rsidR="00C7287C">
        <w:rPr>
          <w:rFonts w:ascii="Times New Roman" w:eastAsia="Times New Roman" w:hAnsi="Times New Roman" w:cs="Times New Roman"/>
          <w:kern w:val="0"/>
          <w14:ligatures w14:val="none"/>
        </w:rPr>
        <w:t>April 2023.</w:t>
      </w:r>
    </w:p>
    <w:p w14:paraId="73FC6962" w14:textId="77777777" w:rsidR="00376355" w:rsidRPr="004C6194" w:rsidRDefault="00376355" w:rsidP="00376355">
      <w:pPr>
        <w:pBdr>
          <w:top w:val="nil"/>
          <w:left w:val="nil"/>
          <w:bottom w:val="nil"/>
          <w:right w:val="nil"/>
          <w:between w:val="nil"/>
        </w:pBdr>
        <w:tabs>
          <w:tab w:val="left" w:pos="426"/>
        </w:tabs>
        <w:spacing w:after="0" w:line="240" w:lineRule="auto"/>
        <w:ind w:left="709" w:hanging="709"/>
        <w:jc w:val="both"/>
        <w:rPr>
          <w:rFonts w:ascii="Times New Roman" w:eastAsia="Times New Roman" w:hAnsi="Times New Roman" w:cs="Times New Roman"/>
          <w:kern w:val="0"/>
          <w14:ligatures w14:val="none"/>
        </w:rPr>
      </w:pPr>
    </w:p>
    <w:p w14:paraId="3563D10F" w14:textId="099D76BA" w:rsidR="00376355" w:rsidRPr="004C6194" w:rsidRDefault="00C7287C" w:rsidP="00C7287C">
      <w:pPr>
        <w:numPr>
          <w:ilvl w:val="0"/>
          <w:numId w:val="6"/>
        </w:num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color w:val="000000"/>
          <w:kern w:val="0"/>
          <w14:ligatures w14:val="none"/>
        </w:rPr>
      </w:pPr>
      <w:r w:rsidRPr="00C7287C">
        <w:rPr>
          <w:rFonts w:ascii="Times New Roman" w:eastAsia="Times New Roman" w:hAnsi="Times New Roman" w:cs="Times New Roman"/>
          <w:b/>
          <w:color w:val="000000"/>
          <w:kern w:val="0"/>
          <w14:ligatures w14:val="none"/>
        </w:rPr>
        <w:t>Magazine Article References</w:t>
      </w:r>
    </w:p>
    <w:p w14:paraId="5157FB0C" w14:textId="77777777" w:rsidR="00376355" w:rsidRPr="004C6194" w:rsidRDefault="00376355" w:rsidP="00376355">
      <w:pPr>
        <w:tabs>
          <w:tab w:val="left" w:pos="426"/>
        </w:tabs>
        <w:spacing w:after="0" w:line="240" w:lineRule="auto"/>
        <w:ind w:left="709" w:hanging="709"/>
        <w:jc w:val="both"/>
        <w:rPr>
          <w:rFonts w:ascii="Times New Roman" w:eastAsia="Times New Roman" w:hAnsi="Times New Roman" w:cs="Times New Roman"/>
          <w:kern w:val="0"/>
          <w14:ligatures w14:val="none"/>
        </w:rPr>
      </w:pPr>
      <w:r w:rsidRPr="004C6194">
        <w:rPr>
          <w:rFonts w:ascii="Times New Roman" w:eastAsia="Times New Roman" w:hAnsi="Times New Roman" w:cs="Times New Roman"/>
          <w:kern w:val="0"/>
          <w14:ligatures w14:val="none"/>
        </w:rPr>
        <w:t>Lyons, D. (2009). Don’t ‘</w:t>
      </w:r>
      <w:proofErr w:type="spellStart"/>
      <w:r w:rsidRPr="004C6194">
        <w:rPr>
          <w:rFonts w:ascii="Times New Roman" w:eastAsia="Times New Roman" w:hAnsi="Times New Roman" w:cs="Times New Roman"/>
          <w:kern w:val="0"/>
          <w14:ligatures w14:val="none"/>
        </w:rPr>
        <w:t>iTune</w:t>
      </w:r>
      <w:proofErr w:type="spellEnd"/>
      <w:r w:rsidRPr="004C6194">
        <w:rPr>
          <w:rFonts w:ascii="Times New Roman" w:eastAsia="Times New Roman" w:hAnsi="Times New Roman" w:cs="Times New Roman"/>
          <w:kern w:val="0"/>
          <w14:ligatures w14:val="none"/>
        </w:rPr>
        <w:t xml:space="preserve">’ us: It’s geeks versus writers. Guess </w:t>
      </w:r>
      <w:proofErr w:type="gramStart"/>
      <w:r w:rsidRPr="004C6194">
        <w:rPr>
          <w:rFonts w:ascii="Times New Roman" w:eastAsia="Times New Roman" w:hAnsi="Times New Roman" w:cs="Times New Roman"/>
          <w:kern w:val="0"/>
          <w14:ligatures w14:val="none"/>
        </w:rPr>
        <w:t>who’s</w:t>
      </w:r>
      <w:proofErr w:type="gramEnd"/>
      <w:r w:rsidRPr="004C6194">
        <w:rPr>
          <w:rFonts w:ascii="Times New Roman" w:eastAsia="Times New Roman" w:hAnsi="Times New Roman" w:cs="Times New Roman"/>
          <w:kern w:val="0"/>
          <w14:ligatures w14:val="none"/>
        </w:rPr>
        <w:t xml:space="preserve"> winning. </w:t>
      </w:r>
      <w:r w:rsidRPr="004C6194">
        <w:rPr>
          <w:rFonts w:ascii="Times New Roman" w:eastAsia="Times New Roman" w:hAnsi="Times New Roman" w:cs="Times New Roman"/>
          <w:i/>
          <w:kern w:val="0"/>
          <w14:ligatures w14:val="none"/>
        </w:rPr>
        <w:t>Newsweek</w:t>
      </w:r>
      <w:r w:rsidRPr="004C6194">
        <w:rPr>
          <w:rFonts w:ascii="Times New Roman" w:eastAsia="Times New Roman" w:hAnsi="Times New Roman" w:cs="Times New Roman"/>
          <w:kern w:val="0"/>
          <w14:ligatures w14:val="none"/>
        </w:rPr>
        <w:t>, </w:t>
      </w:r>
      <w:r w:rsidRPr="004C6194">
        <w:rPr>
          <w:rFonts w:ascii="Times New Roman" w:eastAsia="Times New Roman" w:hAnsi="Times New Roman" w:cs="Times New Roman"/>
          <w:i/>
          <w:kern w:val="0"/>
          <w14:ligatures w14:val="none"/>
        </w:rPr>
        <w:t>153</w:t>
      </w:r>
      <w:r w:rsidRPr="004C6194">
        <w:rPr>
          <w:rFonts w:ascii="Times New Roman" w:eastAsia="Times New Roman" w:hAnsi="Times New Roman" w:cs="Times New Roman"/>
          <w:kern w:val="0"/>
          <w14:ligatures w14:val="none"/>
        </w:rPr>
        <w:t xml:space="preserve">(24), 27. , </w:t>
      </w:r>
      <w:proofErr w:type="spellStart"/>
      <w:r w:rsidRPr="004C6194">
        <w:rPr>
          <w:rFonts w:ascii="Times New Roman" w:eastAsia="Times New Roman" w:hAnsi="Times New Roman" w:cs="Times New Roman"/>
          <w:kern w:val="0"/>
          <w14:ligatures w14:val="none"/>
        </w:rPr>
        <w:t>Erişim</w:t>
      </w:r>
      <w:proofErr w:type="spellEnd"/>
      <w:r w:rsidRPr="004C6194">
        <w:rPr>
          <w:rFonts w:ascii="Times New Roman" w:eastAsia="Times New Roman" w:hAnsi="Times New Roman" w:cs="Times New Roman"/>
          <w:kern w:val="0"/>
          <w14:ligatures w14:val="none"/>
        </w:rPr>
        <w:t xml:space="preserve"> </w:t>
      </w:r>
      <w:proofErr w:type="spellStart"/>
      <w:r w:rsidRPr="004C6194">
        <w:rPr>
          <w:rFonts w:ascii="Times New Roman" w:eastAsia="Times New Roman" w:hAnsi="Times New Roman" w:cs="Times New Roman"/>
          <w:kern w:val="0"/>
          <w14:ligatures w14:val="none"/>
        </w:rPr>
        <w:t>Tarihi</w:t>
      </w:r>
      <w:proofErr w:type="spellEnd"/>
      <w:r w:rsidRPr="004C6194">
        <w:rPr>
          <w:rFonts w:ascii="Times New Roman" w:eastAsia="Times New Roman" w:hAnsi="Times New Roman" w:cs="Times New Roman"/>
          <w:kern w:val="0"/>
          <w14:ligatures w14:val="none"/>
        </w:rPr>
        <w:t>: 17 Nisan 2023.</w:t>
      </w:r>
    </w:p>
    <w:p w14:paraId="3746E9F4" w14:textId="77777777" w:rsidR="00376355" w:rsidRPr="004C6194" w:rsidRDefault="00376355" w:rsidP="00376355">
      <w:pPr>
        <w:tabs>
          <w:tab w:val="left" w:pos="426"/>
        </w:tabs>
        <w:spacing w:after="0" w:line="240" w:lineRule="auto"/>
        <w:ind w:left="709" w:hanging="709"/>
        <w:jc w:val="both"/>
        <w:rPr>
          <w:rFonts w:ascii="Times New Roman" w:eastAsia="Times New Roman" w:hAnsi="Times New Roman" w:cs="Times New Roman"/>
          <w:kern w:val="0"/>
          <w14:ligatures w14:val="none"/>
        </w:rPr>
      </w:pPr>
      <w:r w:rsidRPr="004C6194">
        <w:rPr>
          <w:rFonts w:ascii="Times New Roman" w:eastAsia="Times New Roman" w:hAnsi="Times New Roman" w:cs="Times New Roman"/>
          <w:kern w:val="0"/>
          <w14:ligatures w14:val="none"/>
        </w:rPr>
        <w:t>Schaefer, N. K., &amp; Shapiro, B. (2019). New middle chapter in the story of human evolution. </w:t>
      </w:r>
      <w:r w:rsidRPr="004C6194">
        <w:rPr>
          <w:rFonts w:ascii="Times New Roman" w:eastAsia="Times New Roman" w:hAnsi="Times New Roman" w:cs="Times New Roman"/>
          <w:i/>
          <w:kern w:val="0"/>
          <w14:ligatures w14:val="none"/>
        </w:rPr>
        <w:t>Science</w:t>
      </w:r>
      <w:r w:rsidRPr="004C6194">
        <w:rPr>
          <w:rFonts w:ascii="Times New Roman" w:eastAsia="Times New Roman" w:hAnsi="Times New Roman" w:cs="Times New Roman"/>
          <w:kern w:val="0"/>
          <w14:ligatures w14:val="none"/>
        </w:rPr>
        <w:t>, </w:t>
      </w:r>
      <w:r w:rsidRPr="004C6194">
        <w:rPr>
          <w:rFonts w:ascii="Times New Roman" w:eastAsia="Times New Roman" w:hAnsi="Times New Roman" w:cs="Times New Roman"/>
          <w:i/>
          <w:kern w:val="0"/>
          <w14:ligatures w14:val="none"/>
        </w:rPr>
        <w:t>365</w:t>
      </w:r>
      <w:r w:rsidRPr="004C6194">
        <w:rPr>
          <w:rFonts w:ascii="Times New Roman" w:eastAsia="Times New Roman" w:hAnsi="Times New Roman" w:cs="Times New Roman"/>
          <w:kern w:val="0"/>
          <w14:ligatures w14:val="none"/>
        </w:rPr>
        <w:t>(6457), 981–982. </w:t>
      </w:r>
      <w:hyperlink r:id="rId19">
        <w:r w:rsidRPr="004C6194">
          <w:rPr>
            <w:rFonts w:ascii="Times New Roman" w:eastAsia="Times New Roman" w:hAnsi="Times New Roman" w:cs="Times New Roman"/>
            <w:color w:val="0563C1"/>
            <w:kern w:val="0"/>
            <w:u w:val="single"/>
            <w14:ligatures w14:val="none"/>
          </w:rPr>
          <w:t>https://doi.org/10.1126/science.aay3550</w:t>
        </w:r>
      </w:hyperlink>
    </w:p>
    <w:p w14:paraId="6EB110E0" w14:textId="546E4C20" w:rsidR="0068621F" w:rsidRPr="004C6194" w:rsidRDefault="00376355" w:rsidP="00C7287C">
      <w:pPr>
        <w:tabs>
          <w:tab w:val="left" w:pos="426"/>
        </w:tabs>
        <w:spacing w:after="0" w:line="240" w:lineRule="auto"/>
        <w:ind w:left="709" w:hanging="709"/>
        <w:jc w:val="both"/>
        <w:rPr>
          <w:rFonts w:ascii="Times New Roman" w:eastAsia="Times New Roman" w:hAnsi="Times New Roman" w:cs="Times New Roman"/>
          <w:kern w:val="0"/>
          <w14:ligatures w14:val="none"/>
        </w:rPr>
      </w:pPr>
      <w:r w:rsidRPr="004C6194">
        <w:rPr>
          <w:rFonts w:ascii="Times New Roman" w:eastAsia="Times New Roman" w:hAnsi="Times New Roman" w:cs="Times New Roman"/>
          <w:kern w:val="0"/>
          <w14:ligatures w14:val="none"/>
        </w:rPr>
        <w:t xml:space="preserve">Schulman, M. (2019). </w:t>
      </w:r>
      <w:proofErr w:type="spellStart"/>
      <w:r w:rsidRPr="004C6194">
        <w:rPr>
          <w:rFonts w:ascii="Times New Roman" w:eastAsia="Times New Roman" w:hAnsi="Times New Roman" w:cs="Times New Roman"/>
          <w:kern w:val="0"/>
          <w14:ligatures w14:val="none"/>
        </w:rPr>
        <w:t>Superfans</w:t>
      </w:r>
      <w:proofErr w:type="spellEnd"/>
      <w:r w:rsidRPr="004C6194">
        <w:rPr>
          <w:rFonts w:ascii="Times New Roman" w:eastAsia="Times New Roman" w:hAnsi="Times New Roman" w:cs="Times New Roman"/>
          <w:kern w:val="0"/>
          <w14:ligatures w14:val="none"/>
        </w:rPr>
        <w:t>: A love story. </w:t>
      </w:r>
      <w:r w:rsidRPr="004C6194">
        <w:rPr>
          <w:rFonts w:ascii="Times New Roman" w:eastAsia="Times New Roman" w:hAnsi="Times New Roman" w:cs="Times New Roman"/>
          <w:i/>
          <w:kern w:val="0"/>
          <w14:ligatures w14:val="none"/>
        </w:rPr>
        <w:t>The New Yorker</w:t>
      </w:r>
      <w:r w:rsidRPr="004C6194">
        <w:rPr>
          <w:rFonts w:ascii="Times New Roman" w:eastAsia="Times New Roman" w:hAnsi="Times New Roman" w:cs="Times New Roman"/>
          <w:kern w:val="0"/>
          <w14:ligatures w14:val="none"/>
        </w:rPr>
        <w:t>. </w:t>
      </w:r>
      <w:hyperlink r:id="rId20">
        <w:r w:rsidRPr="004C6194">
          <w:rPr>
            <w:rFonts w:ascii="Times New Roman" w:eastAsia="Times New Roman" w:hAnsi="Times New Roman" w:cs="Times New Roman"/>
            <w:color w:val="0563C1"/>
            <w:kern w:val="0"/>
            <w:u w:val="single"/>
            <w14:ligatures w14:val="none"/>
          </w:rPr>
          <w:t>https://www.newyorker.com/magazine/2019/09/16/superfans-a-love-story</w:t>
        </w:r>
      </w:hyperlink>
      <w:r w:rsidRPr="004C6194">
        <w:rPr>
          <w:rFonts w:ascii="Times New Roman" w:eastAsia="Times New Roman" w:hAnsi="Times New Roman" w:cs="Times New Roman"/>
          <w:kern w:val="0"/>
          <w14:ligatures w14:val="none"/>
        </w:rPr>
        <w:t xml:space="preserve">, </w:t>
      </w:r>
      <w:r w:rsidR="00C7287C">
        <w:rPr>
          <w:rFonts w:ascii="Times New Roman" w:eastAsia="Times New Roman" w:hAnsi="Times New Roman" w:cs="Times New Roman"/>
          <w:kern w:val="0"/>
          <w14:ligatures w14:val="none"/>
        </w:rPr>
        <w:t>A</w:t>
      </w:r>
      <w:r w:rsidR="00C7287C" w:rsidRPr="007074FF">
        <w:rPr>
          <w:rFonts w:ascii="Times New Roman" w:eastAsia="Times New Roman" w:hAnsi="Times New Roman" w:cs="Times New Roman"/>
          <w:kern w:val="0"/>
          <w14:ligatures w14:val="none"/>
        </w:rPr>
        <w:t>ccess</w:t>
      </w:r>
      <w:r w:rsidR="00C7287C">
        <w:rPr>
          <w:rFonts w:ascii="Times New Roman" w:eastAsia="Times New Roman" w:hAnsi="Times New Roman" w:cs="Times New Roman"/>
          <w:kern w:val="0"/>
          <w14:ligatures w14:val="none"/>
        </w:rPr>
        <w:t xml:space="preserve"> Date</w:t>
      </w:r>
      <w:r w:rsidR="00C7287C" w:rsidRPr="004C6194">
        <w:rPr>
          <w:rFonts w:ascii="Times New Roman" w:eastAsia="Times New Roman" w:hAnsi="Times New Roman" w:cs="Times New Roman"/>
          <w:kern w:val="0"/>
          <w14:ligatures w14:val="none"/>
        </w:rPr>
        <w:t xml:space="preserve">: 17 </w:t>
      </w:r>
      <w:r w:rsidR="00C7287C">
        <w:rPr>
          <w:rFonts w:ascii="Times New Roman" w:eastAsia="Times New Roman" w:hAnsi="Times New Roman" w:cs="Times New Roman"/>
          <w:kern w:val="0"/>
          <w14:ligatures w14:val="none"/>
        </w:rPr>
        <w:t>April 2023.</w:t>
      </w:r>
    </w:p>
    <w:p w14:paraId="5EB2923F" w14:textId="77777777" w:rsidR="0068621F" w:rsidRPr="004C6194" w:rsidRDefault="0068621F" w:rsidP="0068621F">
      <w:pPr>
        <w:tabs>
          <w:tab w:val="left" w:pos="426"/>
        </w:tabs>
        <w:spacing w:after="0" w:line="240" w:lineRule="auto"/>
        <w:ind w:left="709" w:hanging="709"/>
        <w:jc w:val="both"/>
        <w:rPr>
          <w:rFonts w:ascii="Times New Roman" w:eastAsia="Times New Roman" w:hAnsi="Times New Roman" w:cs="Times New Roman"/>
          <w:kern w:val="0"/>
          <w14:ligatures w14:val="none"/>
        </w:rPr>
      </w:pPr>
    </w:p>
    <w:p w14:paraId="6FBB05C3" w14:textId="08CD1CBA" w:rsidR="00376355" w:rsidRPr="004C6194" w:rsidRDefault="00C7287C" w:rsidP="00C7287C">
      <w:pPr>
        <w:numPr>
          <w:ilvl w:val="0"/>
          <w:numId w:val="6"/>
        </w:num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color w:val="000000"/>
          <w:kern w:val="0"/>
          <w14:ligatures w14:val="none"/>
        </w:rPr>
      </w:pPr>
      <w:r w:rsidRPr="00C7287C">
        <w:rPr>
          <w:rFonts w:ascii="Times New Roman" w:eastAsia="Times New Roman" w:hAnsi="Times New Roman" w:cs="Times New Roman"/>
          <w:b/>
          <w:color w:val="000000"/>
          <w:kern w:val="0"/>
          <w14:ligatures w14:val="none"/>
        </w:rPr>
        <w:t>Newspaper Article References</w:t>
      </w:r>
    </w:p>
    <w:p w14:paraId="74D8EB8B" w14:textId="7D1F03C5" w:rsidR="00376355" w:rsidRPr="004C6194" w:rsidRDefault="00C7287C" w:rsidP="00376355">
      <w:pPr>
        <w:numPr>
          <w:ilvl w:val="1"/>
          <w:numId w:val="6"/>
        </w:num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color w:val="000000"/>
          <w:kern w:val="0"/>
          <w14:ligatures w14:val="none"/>
        </w:rPr>
      </w:pPr>
      <w:r>
        <w:rPr>
          <w:rFonts w:ascii="Times New Roman" w:eastAsia="Times New Roman" w:hAnsi="Times New Roman" w:cs="Times New Roman"/>
          <w:b/>
          <w:color w:val="000000"/>
          <w:kern w:val="0"/>
          <w14:ligatures w14:val="none"/>
        </w:rPr>
        <w:t>Newspaper Article</w:t>
      </w:r>
    </w:p>
    <w:p w14:paraId="71F888C2" w14:textId="77777777" w:rsidR="0068621F" w:rsidRPr="004C6194" w:rsidRDefault="00376355" w:rsidP="00376355">
      <w:pPr>
        <w:tabs>
          <w:tab w:val="left" w:pos="426"/>
        </w:tabs>
        <w:spacing w:after="0" w:line="240" w:lineRule="auto"/>
        <w:ind w:left="709" w:hanging="709"/>
        <w:jc w:val="both"/>
        <w:rPr>
          <w:rFonts w:ascii="Times New Roman" w:eastAsia="Times New Roman" w:hAnsi="Times New Roman" w:cs="Times New Roman"/>
          <w:kern w:val="0"/>
          <w14:ligatures w14:val="none"/>
        </w:rPr>
      </w:pPr>
      <w:r w:rsidRPr="004C6194">
        <w:rPr>
          <w:rFonts w:ascii="Times New Roman" w:eastAsia="Times New Roman" w:hAnsi="Times New Roman" w:cs="Times New Roman"/>
          <w:kern w:val="0"/>
          <w14:ligatures w14:val="none"/>
        </w:rPr>
        <w:t>Harlan, C. (2013). North Korea vows to restart shuttered nuclear reactor that can make bomb-grade plutonium. </w:t>
      </w:r>
      <w:r w:rsidRPr="004C6194">
        <w:rPr>
          <w:rFonts w:ascii="Times New Roman" w:eastAsia="Times New Roman" w:hAnsi="Times New Roman" w:cs="Times New Roman"/>
          <w:i/>
          <w:kern w:val="0"/>
          <w14:ligatures w14:val="none"/>
        </w:rPr>
        <w:t>The Washington Post</w:t>
      </w:r>
      <w:r w:rsidRPr="004C6194">
        <w:rPr>
          <w:rFonts w:ascii="Times New Roman" w:eastAsia="Times New Roman" w:hAnsi="Times New Roman" w:cs="Times New Roman"/>
          <w:kern w:val="0"/>
          <w14:ligatures w14:val="none"/>
        </w:rPr>
        <w:t>, A1, A4.</w:t>
      </w:r>
    </w:p>
    <w:p w14:paraId="33EA3516" w14:textId="163CC423" w:rsidR="00376355" w:rsidRPr="004C6194" w:rsidRDefault="00376355" w:rsidP="00C7287C">
      <w:pPr>
        <w:tabs>
          <w:tab w:val="left" w:pos="426"/>
        </w:tabs>
        <w:spacing w:after="0" w:line="240" w:lineRule="auto"/>
        <w:ind w:left="709" w:hanging="709"/>
        <w:jc w:val="both"/>
        <w:rPr>
          <w:rFonts w:ascii="Times New Roman" w:eastAsia="Times New Roman" w:hAnsi="Times New Roman" w:cs="Times New Roman"/>
          <w:kern w:val="0"/>
          <w14:ligatures w14:val="none"/>
        </w:rPr>
      </w:pPr>
      <w:r w:rsidRPr="004C6194">
        <w:rPr>
          <w:rFonts w:ascii="Times New Roman" w:eastAsia="Times New Roman" w:hAnsi="Times New Roman" w:cs="Times New Roman"/>
          <w:kern w:val="0"/>
          <w14:ligatures w14:val="none"/>
        </w:rPr>
        <w:t>Carey, B. (2019). Can we get better at forgetting? </w:t>
      </w:r>
      <w:r w:rsidRPr="004C6194">
        <w:rPr>
          <w:rFonts w:ascii="Times New Roman" w:eastAsia="Times New Roman" w:hAnsi="Times New Roman" w:cs="Times New Roman"/>
          <w:i/>
          <w:kern w:val="0"/>
          <w14:ligatures w14:val="none"/>
        </w:rPr>
        <w:t>The New York Times</w:t>
      </w:r>
      <w:r w:rsidRPr="004C6194">
        <w:rPr>
          <w:rFonts w:ascii="Times New Roman" w:eastAsia="Times New Roman" w:hAnsi="Times New Roman" w:cs="Times New Roman"/>
          <w:kern w:val="0"/>
          <w14:ligatures w14:val="none"/>
        </w:rPr>
        <w:t>. </w:t>
      </w:r>
      <w:hyperlink r:id="rId21">
        <w:r w:rsidRPr="004C6194">
          <w:rPr>
            <w:rFonts w:ascii="Times New Roman" w:eastAsia="Times New Roman" w:hAnsi="Times New Roman" w:cs="Times New Roman"/>
            <w:color w:val="0563C1"/>
            <w:kern w:val="0"/>
            <w:u w:val="single"/>
            <w14:ligatures w14:val="none"/>
          </w:rPr>
          <w:t>https://www.nytimes.com/2019/03/22/health/memory-forgetting-psychology.html</w:t>
        </w:r>
      </w:hyperlink>
      <w:r w:rsidRPr="004C6194">
        <w:rPr>
          <w:rFonts w:ascii="Times New Roman" w:eastAsia="Times New Roman" w:hAnsi="Times New Roman" w:cs="Times New Roman"/>
          <w:kern w:val="0"/>
          <w14:ligatures w14:val="none"/>
        </w:rPr>
        <w:t xml:space="preserve">, </w:t>
      </w:r>
      <w:r w:rsidR="00C7287C">
        <w:rPr>
          <w:rFonts w:ascii="Times New Roman" w:eastAsia="Times New Roman" w:hAnsi="Times New Roman" w:cs="Times New Roman"/>
          <w:kern w:val="0"/>
          <w14:ligatures w14:val="none"/>
        </w:rPr>
        <w:t>A</w:t>
      </w:r>
      <w:r w:rsidR="00C7287C" w:rsidRPr="007074FF">
        <w:rPr>
          <w:rFonts w:ascii="Times New Roman" w:eastAsia="Times New Roman" w:hAnsi="Times New Roman" w:cs="Times New Roman"/>
          <w:kern w:val="0"/>
          <w14:ligatures w14:val="none"/>
        </w:rPr>
        <w:t>ccess</w:t>
      </w:r>
      <w:r w:rsidR="00C7287C">
        <w:rPr>
          <w:rFonts w:ascii="Times New Roman" w:eastAsia="Times New Roman" w:hAnsi="Times New Roman" w:cs="Times New Roman"/>
          <w:kern w:val="0"/>
          <w14:ligatures w14:val="none"/>
        </w:rPr>
        <w:t xml:space="preserve"> Date</w:t>
      </w:r>
      <w:r w:rsidR="00C7287C" w:rsidRPr="004C6194">
        <w:rPr>
          <w:rFonts w:ascii="Times New Roman" w:eastAsia="Times New Roman" w:hAnsi="Times New Roman" w:cs="Times New Roman"/>
          <w:kern w:val="0"/>
          <w14:ligatures w14:val="none"/>
        </w:rPr>
        <w:t xml:space="preserve">: 17 </w:t>
      </w:r>
      <w:r w:rsidR="00C7287C">
        <w:rPr>
          <w:rFonts w:ascii="Times New Roman" w:eastAsia="Times New Roman" w:hAnsi="Times New Roman" w:cs="Times New Roman"/>
          <w:kern w:val="0"/>
          <w14:ligatures w14:val="none"/>
        </w:rPr>
        <w:t>April 2023.</w:t>
      </w:r>
    </w:p>
    <w:p w14:paraId="3B036329" w14:textId="77777777" w:rsidR="00376355" w:rsidRPr="004C6194" w:rsidRDefault="00376355" w:rsidP="00376355">
      <w:pPr>
        <w:tabs>
          <w:tab w:val="left" w:pos="426"/>
        </w:tabs>
        <w:spacing w:after="0" w:line="240" w:lineRule="auto"/>
        <w:ind w:left="709" w:hanging="709"/>
        <w:jc w:val="both"/>
        <w:rPr>
          <w:rFonts w:ascii="Times New Roman" w:eastAsia="Times New Roman" w:hAnsi="Times New Roman" w:cs="Times New Roman"/>
          <w:kern w:val="0"/>
          <w14:ligatures w14:val="none"/>
        </w:rPr>
      </w:pPr>
      <w:proofErr w:type="spellStart"/>
      <w:r w:rsidRPr="004C6194">
        <w:rPr>
          <w:rFonts w:ascii="Times New Roman" w:eastAsia="Times New Roman" w:hAnsi="Times New Roman" w:cs="Times New Roman"/>
          <w:kern w:val="0"/>
          <w14:ligatures w14:val="none"/>
        </w:rPr>
        <w:t>Stobbe</w:t>
      </w:r>
      <w:proofErr w:type="spellEnd"/>
      <w:r w:rsidRPr="004C6194">
        <w:rPr>
          <w:rFonts w:ascii="Times New Roman" w:eastAsia="Times New Roman" w:hAnsi="Times New Roman" w:cs="Times New Roman"/>
          <w:kern w:val="0"/>
          <w14:ligatures w14:val="none"/>
        </w:rPr>
        <w:t>, M. (2020). Cancer death rate in U.S. sees largest one-year drop ever. </w:t>
      </w:r>
      <w:r w:rsidRPr="004C6194">
        <w:rPr>
          <w:rFonts w:ascii="Times New Roman" w:eastAsia="Times New Roman" w:hAnsi="Times New Roman" w:cs="Times New Roman"/>
          <w:i/>
          <w:kern w:val="0"/>
          <w14:ligatures w14:val="none"/>
        </w:rPr>
        <w:t>Chicago Tribune</w:t>
      </w:r>
      <w:r w:rsidRPr="004C6194">
        <w:rPr>
          <w:rFonts w:ascii="Times New Roman" w:eastAsia="Times New Roman" w:hAnsi="Times New Roman" w:cs="Times New Roman"/>
          <w:kern w:val="0"/>
          <w14:ligatures w14:val="none"/>
        </w:rPr>
        <w:t>.</w:t>
      </w:r>
    </w:p>
    <w:p w14:paraId="0BFFF164" w14:textId="58A052BD" w:rsidR="00376355" w:rsidRPr="004C6194" w:rsidRDefault="00376355" w:rsidP="00C7287C">
      <w:pPr>
        <w:tabs>
          <w:tab w:val="left" w:pos="426"/>
        </w:tabs>
        <w:spacing w:after="0" w:line="240" w:lineRule="auto"/>
        <w:ind w:left="709" w:hanging="709"/>
        <w:jc w:val="both"/>
        <w:rPr>
          <w:rFonts w:ascii="Times New Roman" w:eastAsia="Times New Roman" w:hAnsi="Times New Roman" w:cs="Times New Roman"/>
          <w:kern w:val="0"/>
          <w14:ligatures w14:val="none"/>
        </w:rPr>
      </w:pPr>
      <w:proofErr w:type="spellStart"/>
      <w:r w:rsidRPr="004C6194">
        <w:rPr>
          <w:rFonts w:ascii="Times New Roman" w:eastAsia="Times New Roman" w:hAnsi="Times New Roman" w:cs="Times New Roman"/>
          <w:kern w:val="0"/>
          <w14:ligatures w14:val="none"/>
        </w:rPr>
        <w:t>Anonim</w:t>
      </w:r>
      <w:proofErr w:type="spellEnd"/>
      <w:r w:rsidRPr="004C6194">
        <w:rPr>
          <w:rFonts w:ascii="Times New Roman" w:eastAsia="Times New Roman" w:hAnsi="Times New Roman" w:cs="Times New Roman"/>
          <w:kern w:val="0"/>
          <w14:ligatures w14:val="none"/>
        </w:rPr>
        <w:t>, (2023).</w:t>
      </w:r>
      <w:proofErr w:type="spellStart"/>
      <w:proofErr w:type="gramStart"/>
      <w:r w:rsidRPr="004C6194">
        <w:rPr>
          <w:rFonts w:ascii="Times New Roman" w:eastAsia="Times New Roman" w:hAnsi="Times New Roman" w:cs="Times New Roman"/>
          <w:kern w:val="0"/>
          <w14:ligatures w14:val="none"/>
        </w:rPr>
        <w:t>Türkiye’nin</w:t>
      </w:r>
      <w:proofErr w:type="spellEnd"/>
      <w:proofErr w:type="gramEnd"/>
      <w:r w:rsidRPr="004C6194">
        <w:rPr>
          <w:rFonts w:ascii="Times New Roman" w:eastAsia="Times New Roman" w:hAnsi="Times New Roman" w:cs="Times New Roman"/>
          <w:kern w:val="0"/>
          <w14:ligatures w14:val="none"/>
        </w:rPr>
        <w:t xml:space="preserve"> </w:t>
      </w:r>
      <w:proofErr w:type="spellStart"/>
      <w:r w:rsidRPr="004C6194">
        <w:rPr>
          <w:rFonts w:ascii="Times New Roman" w:eastAsia="Times New Roman" w:hAnsi="Times New Roman" w:cs="Times New Roman"/>
          <w:kern w:val="0"/>
          <w14:ligatures w14:val="none"/>
        </w:rPr>
        <w:t>elektrik</w:t>
      </w:r>
      <w:proofErr w:type="spellEnd"/>
      <w:r w:rsidRPr="004C6194">
        <w:rPr>
          <w:rFonts w:ascii="Times New Roman" w:eastAsia="Times New Roman" w:hAnsi="Times New Roman" w:cs="Times New Roman"/>
          <w:kern w:val="0"/>
          <w14:ligatures w14:val="none"/>
        </w:rPr>
        <w:t xml:space="preserve"> </w:t>
      </w:r>
      <w:proofErr w:type="spellStart"/>
      <w:r w:rsidRPr="004C6194">
        <w:rPr>
          <w:rFonts w:ascii="Times New Roman" w:eastAsia="Times New Roman" w:hAnsi="Times New Roman" w:cs="Times New Roman"/>
          <w:kern w:val="0"/>
          <w14:ligatures w14:val="none"/>
        </w:rPr>
        <w:t>için</w:t>
      </w:r>
      <w:proofErr w:type="spellEnd"/>
      <w:r w:rsidRPr="004C6194">
        <w:rPr>
          <w:rFonts w:ascii="Times New Roman" w:eastAsia="Times New Roman" w:hAnsi="Times New Roman" w:cs="Times New Roman"/>
          <w:kern w:val="0"/>
          <w14:ligatures w14:val="none"/>
        </w:rPr>
        <w:t xml:space="preserve"> </w:t>
      </w:r>
      <w:proofErr w:type="spellStart"/>
      <w:r w:rsidRPr="004C6194">
        <w:rPr>
          <w:rFonts w:ascii="Times New Roman" w:eastAsia="Times New Roman" w:hAnsi="Times New Roman" w:cs="Times New Roman"/>
          <w:kern w:val="0"/>
          <w14:ligatures w14:val="none"/>
        </w:rPr>
        <w:t>kömür</w:t>
      </w:r>
      <w:proofErr w:type="spellEnd"/>
      <w:r w:rsidRPr="004C6194">
        <w:rPr>
          <w:rFonts w:ascii="Times New Roman" w:eastAsia="Times New Roman" w:hAnsi="Times New Roman" w:cs="Times New Roman"/>
          <w:kern w:val="0"/>
          <w14:ligatures w14:val="none"/>
        </w:rPr>
        <w:t xml:space="preserve"> </w:t>
      </w:r>
      <w:proofErr w:type="spellStart"/>
      <w:r w:rsidRPr="004C6194">
        <w:rPr>
          <w:rFonts w:ascii="Times New Roman" w:eastAsia="Times New Roman" w:hAnsi="Times New Roman" w:cs="Times New Roman"/>
          <w:kern w:val="0"/>
          <w14:ligatures w14:val="none"/>
        </w:rPr>
        <w:t>ithalatı</w:t>
      </w:r>
      <w:proofErr w:type="spellEnd"/>
      <w:r w:rsidRPr="004C6194">
        <w:rPr>
          <w:rFonts w:ascii="Times New Roman" w:eastAsia="Times New Roman" w:hAnsi="Times New Roman" w:cs="Times New Roman"/>
          <w:kern w:val="0"/>
          <w14:ligatures w14:val="none"/>
        </w:rPr>
        <w:t xml:space="preserve"> </w:t>
      </w:r>
      <w:proofErr w:type="spellStart"/>
      <w:r w:rsidRPr="004C6194">
        <w:rPr>
          <w:rFonts w:ascii="Times New Roman" w:eastAsia="Times New Roman" w:hAnsi="Times New Roman" w:cs="Times New Roman"/>
          <w:kern w:val="0"/>
          <w14:ligatures w14:val="none"/>
        </w:rPr>
        <w:t>iki</w:t>
      </w:r>
      <w:proofErr w:type="spellEnd"/>
      <w:r w:rsidRPr="004C6194">
        <w:rPr>
          <w:rFonts w:ascii="Times New Roman" w:eastAsia="Times New Roman" w:hAnsi="Times New Roman" w:cs="Times New Roman"/>
          <w:kern w:val="0"/>
          <w14:ligatures w14:val="none"/>
        </w:rPr>
        <w:t xml:space="preserve"> </w:t>
      </w:r>
      <w:proofErr w:type="spellStart"/>
      <w:r w:rsidRPr="004C6194">
        <w:rPr>
          <w:rFonts w:ascii="Times New Roman" w:eastAsia="Times New Roman" w:hAnsi="Times New Roman" w:cs="Times New Roman"/>
          <w:kern w:val="0"/>
          <w14:ligatures w14:val="none"/>
        </w:rPr>
        <w:t>katına</w:t>
      </w:r>
      <w:proofErr w:type="spellEnd"/>
      <w:r w:rsidRPr="004C6194">
        <w:rPr>
          <w:rFonts w:ascii="Times New Roman" w:eastAsia="Times New Roman" w:hAnsi="Times New Roman" w:cs="Times New Roman"/>
          <w:kern w:val="0"/>
          <w14:ligatures w14:val="none"/>
        </w:rPr>
        <w:t xml:space="preserve"> </w:t>
      </w:r>
      <w:proofErr w:type="spellStart"/>
      <w:r w:rsidRPr="004C6194">
        <w:rPr>
          <w:rFonts w:ascii="Times New Roman" w:eastAsia="Times New Roman" w:hAnsi="Times New Roman" w:cs="Times New Roman"/>
          <w:kern w:val="0"/>
          <w14:ligatures w14:val="none"/>
        </w:rPr>
        <w:t>çıktı</w:t>
      </w:r>
      <w:proofErr w:type="spellEnd"/>
      <w:r w:rsidRPr="004C6194">
        <w:rPr>
          <w:rFonts w:ascii="Times New Roman" w:eastAsia="Times New Roman" w:hAnsi="Times New Roman" w:cs="Times New Roman"/>
          <w:kern w:val="0"/>
          <w14:ligatures w14:val="none"/>
        </w:rPr>
        <w:t xml:space="preserve">. </w:t>
      </w:r>
      <w:hyperlink r:id="rId22" w:history="1">
        <w:r w:rsidRPr="004C6194">
          <w:rPr>
            <w:rFonts w:ascii="Times New Roman" w:eastAsia="Times New Roman" w:hAnsi="Times New Roman" w:cs="Times New Roman"/>
            <w:color w:val="0563C1"/>
            <w:kern w:val="0"/>
            <w:u w:val="single"/>
            <w14:ligatures w14:val="none"/>
          </w:rPr>
          <w:t>https://www.milliyet.com.tr/ekonomi/milliyet-enerji/turkiyenin-elektrik-icin-komur-ithalati-iki-katina-cikti-6924505</w:t>
        </w:r>
      </w:hyperlink>
      <w:r w:rsidRPr="004C6194">
        <w:rPr>
          <w:rFonts w:ascii="Times New Roman" w:eastAsia="Times New Roman" w:hAnsi="Times New Roman" w:cs="Times New Roman"/>
          <w:kern w:val="0"/>
          <w14:ligatures w14:val="none"/>
        </w:rPr>
        <w:t xml:space="preserve">, </w:t>
      </w:r>
      <w:r w:rsidR="00C7287C">
        <w:rPr>
          <w:rFonts w:ascii="Times New Roman" w:eastAsia="Times New Roman" w:hAnsi="Times New Roman" w:cs="Times New Roman"/>
          <w:kern w:val="0"/>
          <w14:ligatures w14:val="none"/>
        </w:rPr>
        <w:t>A</w:t>
      </w:r>
      <w:r w:rsidR="00C7287C" w:rsidRPr="007074FF">
        <w:rPr>
          <w:rFonts w:ascii="Times New Roman" w:eastAsia="Times New Roman" w:hAnsi="Times New Roman" w:cs="Times New Roman"/>
          <w:kern w:val="0"/>
          <w14:ligatures w14:val="none"/>
        </w:rPr>
        <w:t>ccess</w:t>
      </w:r>
      <w:r w:rsidR="00C7287C">
        <w:rPr>
          <w:rFonts w:ascii="Times New Roman" w:eastAsia="Times New Roman" w:hAnsi="Times New Roman" w:cs="Times New Roman"/>
          <w:kern w:val="0"/>
          <w14:ligatures w14:val="none"/>
        </w:rPr>
        <w:t xml:space="preserve"> Date</w:t>
      </w:r>
      <w:r w:rsidR="00C7287C" w:rsidRPr="004C6194">
        <w:rPr>
          <w:rFonts w:ascii="Times New Roman" w:eastAsia="Times New Roman" w:hAnsi="Times New Roman" w:cs="Times New Roman"/>
          <w:kern w:val="0"/>
          <w14:ligatures w14:val="none"/>
        </w:rPr>
        <w:t xml:space="preserve">: 17 </w:t>
      </w:r>
      <w:r w:rsidR="00C7287C">
        <w:rPr>
          <w:rFonts w:ascii="Times New Roman" w:eastAsia="Times New Roman" w:hAnsi="Times New Roman" w:cs="Times New Roman"/>
          <w:kern w:val="0"/>
          <w14:ligatures w14:val="none"/>
        </w:rPr>
        <w:t>April 2023.</w:t>
      </w:r>
    </w:p>
    <w:p w14:paraId="74DC4677" w14:textId="7F271DB2" w:rsidR="00376355" w:rsidRPr="004C6194" w:rsidRDefault="00C7287C" w:rsidP="00C7287C">
      <w:pPr>
        <w:numPr>
          <w:ilvl w:val="1"/>
          <w:numId w:val="6"/>
        </w:num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color w:val="000000"/>
          <w:kern w:val="0"/>
          <w14:ligatures w14:val="none"/>
        </w:rPr>
      </w:pPr>
      <w:r w:rsidRPr="00C7287C">
        <w:rPr>
          <w:rFonts w:ascii="Times New Roman" w:eastAsia="Times New Roman" w:hAnsi="Times New Roman" w:cs="Times New Roman"/>
          <w:b/>
          <w:color w:val="000000"/>
          <w:kern w:val="0"/>
          <w14:ligatures w14:val="none"/>
        </w:rPr>
        <w:t>Comment on an online newspaper article</w:t>
      </w:r>
    </w:p>
    <w:p w14:paraId="41884BD3" w14:textId="6D414855" w:rsidR="00376355" w:rsidRPr="004C6194" w:rsidRDefault="00376355" w:rsidP="00C7287C">
      <w:pPr>
        <w:tabs>
          <w:tab w:val="left" w:pos="426"/>
        </w:tabs>
        <w:spacing w:after="0" w:line="240" w:lineRule="auto"/>
        <w:ind w:left="709" w:hanging="709"/>
        <w:jc w:val="both"/>
        <w:rPr>
          <w:rFonts w:ascii="Times New Roman" w:eastAsia="Times New Roman" w:hAnsi="Times New Roman" w:cs="Times New Roman"/>
          <w:kern w:val="0"/>
          <w14:ligatures w14:val="none"/>
        </w:rPr>
      </w:pPr>
      <w:proofErr w:type="spellStart"/>
      <w:proofErr w:type="gramStart"/>
      <w:r w:rsidRPr="004C6194">
        <w:rPr>
          <w:rFonts w:ascii="Times New Roman" w:eastAsia="Times New Roman" w:hAnsi="Times New Roman" w:cs="Times New Roman"/>
          <w:kern w:val="0"/>
          <w14:ligatures w14:val="none"/>
        </w:rPr>
        <w:t>sidneyf</w:t>
      </w:r>
      <w:proofErr w:type="spellEnd"/>
      <w:proofErr w:type="gramEnd"/>
      <w:r w:rsidRPr="004C6194">
        <w:rPr>
          <w:rFonts w:ascii="Times New Roman" w:eastAsia="Times New Roman" w:hAnsi="Times New Roman" w:cs="Times New Roman"/>
          <w:kern w:val="0"/>
          <w14:ligatures w14:val="none"/>
        </w:rPr>
        <w:t>. (2020). Oh, I don’t know; perhaps the common-sense conclusion that packing people together — for hours — like sardines — may be an [Comment on the article “When will it be safe to travel again?”]. </w:t>
      </w:r>
      <w:r w:rsidRPr="004C6194">
        <w:rPr>
          <w:rFonts w:ascii="Times New Roman" w:eastAsia="Times New Roman" w:hAnsi="Times New Roman" w:cs="Times New Roman"/>
          <w:i/>
          <w:kern w:val="0"/>
          <w14:ligatures w14:val="none"/>
        </w:rPr>
        <w:t>The Washington Post</w:t>
      </w:r>
      <w:r w:rsidRPr="004C6194">
        <w:rPr>
          <w:rFonts w:ascii="Times New Roman" w:eastAsia="Times New Roman" w:hAnsi="Times New Roman" w:cs="Times New Roman"/>
          <w:kern w:val="0"/>
          <w14:ligatures w14:val="none"/>
        </w:rPr>
        <w:t>. </w:t>
      </w:r>
      <w:hyperlink r:id="rId23">
        <w:r w:rsidRPr="004C6194">
          <w:rPr>
            <w:rFonts w:ascii="Times New Roman" w:eastAsia="Times New Roman" w:hAnsi="Times New Roman" w:cs="Times New Roman"/>
            <w:color w:val="0563C1"/>
            <w:kern w:val="0"/>
            <w:u w:val="single"/>
            <w14:ligatures w14:val="none"/>
          </w:rPr>
          <w:t>https://wapo.st/3757UlS</w:t>
        </w:r>
      </w:hyperlink>
      <w:r w:rsidRPr="004C6194">
        <w:rPr>
          <w:rFonts w:ascii="Times New Roman" w:eastAsia="Times New Roman" w:hAnsi="Times New Roman" w:cs="Times New Roman"/>
          <w:kern w:val="0"/>
          <w14:ligatures w14:val="none"/>
        </w:rPr>
        <w:t xml:space="preserve">, </w:t>
      </w:r>
      <w:r w:rsidR="00C7287C">
        <w:rPr>
          <w:rFonts w:ascii="Times New Roman" w:eastAsia="Times New Roman" w:hAnsi="Times New Roman" w:cs="Times New Roman"/>
          <w:kern w:val="0"/>
          <w14:ligatures w14:val="none"/>
        </w:rPr>
        <w:t>A</w:t>
      </w:r>
      <w:r w:rsidR="00C7287C" w:rsidRPr="007074FF">
        <w:rPr>
          <w:rFonts w:ascii="Times New Roman" w:eastAsia="Times New Roman" w:hAnsi="Times New Roman" w:cs="Times New Roman"/>
          <w:kern w:val="0"/>
          <w14:ligatures w14:val="none"/>
        </w:rPr>
        <w:t>ccess</w:t>
      </w:r>
      <w:r w:rsidR="00C7287C">
        <w:rPr>
          <w:rFonts w:ascii="Times New Roman" w:eastAsia="Times New Roman" w:hAnsi="Times New Roman" w:cs="Times New Roman"/>
          <w:kern w:val="0"/>
          <w14:ligatures w14:val="none"/>
        </w:rPr>
        <w:t xml:space="preserve"> Date</w:t>
      </w:r>
      <w:r w:rsidR="00C7287C" w:rsidRPr="004C6194">
        <w:rPr>
          <w:rFonts w:ascii="Times New Roman" w:eastAsia="Times New Roman" w:hAnsi="Times New Roman" w:cs="Times New Roman"/>
          <w:kern w:val="0"/>
          <w14:ligatures w14:val="none"/>
        </w:rPr>
        <w:t xml:space="preserve">: 17 </w:t>
      </w:r>
      <w:r w:rsidR="00C7287C">
        <w:rPr>
          <w:rFonts w:ascii="Times New Roman" w:eastAsia="Times New Roman" w:hAnsi="Times New Roman" w:cs="Times New Roman"/>
          <w:kern w:val="0"/>
          <w14:ligatures w14:val="none"/>
        </w:rPr>
        <w:t>April 2023.</w:t>
      </w:r>
    </w:p>
    <w:p w14:paraId="24D1BC97" w14:textId="77777777" w:rsidR="00376355" w:rsidRPr="004C6194" w:rsidRDefault="00376355" w:rsidP="00376355">
      <w:pPr>
        <w:spacing w:after="0" w:line="240" w:lineRule="auto"/>
        <w:ind w:left="709" w:hanging="709"/>
        <w:jc w:val="both"/>
        <w:rPr>
          <w:rFonts w:ascii="Times New Roman" w:eastAsia="Times New Roman" w:hAnsi="Times New Roman" w:cs="Times New Roman"/>
          <w:color w:val="0563C1"/>
          <w:kern w:val="0"/>
          <w:u w:val="single"/>
          <w14:ligatures w14:val="none"/>
        </w:rPr>
      </w:pPr>
    </w:p>
    <w:p w14:paraId="1D3CA5A7" w14:textId="042CDBFF" w:rsidR="00376355" w:rsidRPr="004C6194" w:rsidRDefault="00C7287C" w:rsidP="00C7287C">
      <w:pPr>
        <w:numPr>
          <w:ilvl w:val="0"/>
          <w:numId w:val="6"/>
        </w:num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color w:val="000000"/>
          <w:kern w:val="0"/>
          <w14:ligatures w14:val="none"/>
        </w:rPr>
      </w:pPr>
      <w:r w:rsidRPr="00C7287C">
        <w:rPr>
          <w:rFonts w:ascii="Times New Roman" w:eastAsia="Times New Roman" w:hAnsi="Times New Roman" w:cs="Times New Roman"/>
          <w:b/>
          <w:color w:val="000000"/>
          <w:kern w:val="0"/>
          <w14:ligatures w14:val="none"/>
        </w:rPr>
        <w:t>Blog Post and Blog Comment References</w:t>
      </w:r>
    </w:p>
    <w:p w14:paraId="3AABC55F" w14:textId="3CAC61EE" w:rsidR="00376355" w:rsidRPr="004C6194" w:rsidRDefault="00376355" w:rsidP="00376355">
      <w:pPr>
        <w:numPr>
          <w:ilvl w:val="1"/>
          <w:numId w:val="6"/>
        </w:num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color w:val="000000"/>
          <w:kern w:val="0"/>
          <w14:ligatures w14:val="none"/>
        </w:rPr>
      </w:pPr>
      <w:r w:rsidRPr="004C6194">
        <w:rPr>
          <w:rFonts w:ascii="Times New Roman" w:eastAsia="Times New Roman" w:hAnsi="Times New Roman" w:cs="Times New Roman"/>
          <w:b/>
          <w:color w:val="000000"/>
          <w:kern w:val="0"/>
          <w14:ligatures w14:val="none"/>
        </w:rPr>
        <w:t xml:space="preserve">Blog </w:t>
      </w:r>
      <w:r w:rsidR="00C7287C">
        <w:rPr>
          <w:rFonts w:ascii="Times New Roman" w:eastAsia="Times New Roman" w:hAnsi="Times New Roman" w:cs="Times New Roman"/>
          <w:b/>
          <w:color w:val="000000"/>
          <w:kern w:val="0"/>
          <w14:ligatures w14:val="none"/>
        </w:rPr>
        <w:t>post</w:t>
      </w:r>
    </w:p>
    <w:p w14:paraId="6ABF8ED9" w14:textId="7AD4E2B2" w:rsidR="00376355" w:rsidRPr="004C6194" w:rsidRDefault="00376355" w:rsidP="00C7287C">
      <w:pPr>
        <w:tabs>
          <w:tab w:val="left" w:pos="426"/>
        </w:tabs>
        <w:spacing w:after="0" w:line="240" w:lineRule="auto"/>
        <w:ind w:left="709" w:hanging="709"/>
        <w:jc w:val="both"/>
        <w:rPr>
          <w:rFonts w:ascii="Times New Roman" w:eastAsia="Times New Roman" w:hAnsi="Times New Roman" w:cs="Times New Roman"/>
          <w:kern w:val="0"/>
          <w14:ligatures w14:val="none"/>
        </w:rPr>
      </w:pPr>
      <w:r w:rsidRPr="004C6194">
        <w:rPr>
          <w:rFonts w:ascii="Times New Roman" w:eastAsia="Times New Roman" w:hAnsi="Times New Roman" w:cs="Times New Roman"/>
          <w:kern w:val="0"/>
          <w14:ligatures w14:val="none"/>
        </w:rPr>
        <w:t>Ouellette, J. (2019). Physicists capture first footage of quantum knots unraveling in superfluid. </w:t>
      </w:r>
      <w:proofErr w:type="spellStart"/>
      <w:r w:rsidRPr="004C6194">
        <w:rPr>
          <w:rFonts w:ascii="Times New Roman" w:eastAsia="Times New Roman" w:hAnsi="Times New Roman" w:cs="Times New Roman"/>
          <w:i/>
          <w:kern w:val="0"/>
          <w14:ligatures w14:val="none"/>
        </w:rPr>
        <w:t>Ars</w:t>
      </w:r>
      <w:proofErr w:type="spellEnd"/>
      <w:r w:rsidRPr="004C6194">
        <w:rPr>
          <w:rFonts w:ascii="Times New Roman" w:eastAsia="Times New Roman" w:hAnsi="Times New Roman" w:cs="Times New Roman"/>
          <w:i/>
          <w:kern w:val="0"/>
          <w14:ligatures w14:val="none"/>
        </w:rPr>
        <w:t xml:space="preserve"> Technica</w:t>
      </w:r>
      <w:r w:rsidRPr="004C6194">
        <w:rPr>
          <w:rFonts w:ascii="Times New Roman" w:eastAsia="Times New Roman" w:hAnsi="Times New Roman" w:cs="Times New Roman"/>
          <w:kern w:val="0"/>
          <w14:ligatures w14:val="none"/>
        </w:rPr>
        <w:t>. </w:t>
      </w:r>
      <w:hyperlink r:id="rId24">
        <w:r w:rsidRPr="004C6194">
          <w:rPr>
            <w:rFonts w:ascii="Times New Roman" w:eastAsia="Times New Roman" w:hAnsi="Times New Roman" w:cs="Times New Roman"/>
            <w:color w:val="0563C1"/>
            <w:kern w:val="0"/>
            <w:u w:val="single"/>
            <w14:ligatures w14:val="none"/>
          </w:rPr>
          <w:t>https://arstechnica.com/science/2019/11/study-you-can-tie-a-quantum-knot-in-a-superfluid-but-it-will-soon-untie-itself/</w:t>
        </w:r>
      </w:hyperlink>
      <w:r w:rsidRPr="004C6194">
        <w:rPr>
          <w:rFonts w:ascii="Times New Roman" w:eastAsia="Times New Roman" w:hAnsi="Times New Roman" w:cs="Times New Roman"/>
          <w:kern w:val="0"/>
          <w14:ligatures w14:val="none"/>
        </w:rPr>
        <w:t xml:space="preserve">, </w:t>
      </w:r>
      <w:r w:rsidR="00C7287C">
        <w:rPr>
          <w:rFonts w:ascii="Times New Roman" w:eastAsia="Times New Roman" w:hAnsi="Times New Roman" w:cs="Times New Roman"/>
          <w:kern w:val="0"/>
          <w14:ligatures w14:val="none"/>
        </w:rPr>
        <w:t>A</w:t>
      </w:r>
      <w:r w:rsidR="00C7287C" w:rsidRPr="007074FF">
        <w:rPr>
          <w:rFonts w:ascii="Times New Roman" w:eastAsia="Times New Roman" w:hAnsi="Times New Roman" w:cs="Times New Roman"/>
          <w:kern w:val="0"/>
          <w14:ligatures w14:val="none"/>
        </w:rPr>
        <w:t>ccess</w:t>
      </w:r>
      <w:r w:rsidR="00C7287C">
        <w:rPr>
          <w:rFonts w:ascii="Times New Roman" w:eastAsia="Times New Roman" w:hAnsi="Times New Roman" w:cs="Times New Roman"/>
          <w:kern w:val="0"/>
          <w14:ligatures w14:val="none"/>
        </w:rPr>
        <w:t xml:space="preserve"> Date</w:t>
      </w:r>
      <w:r w:rsidR="00C7287C" w:rsidRPr="004C6194">
        <w:rPr>
          <w:rFonts w:ascii="Times New Roman" w:eastAsia="Times New Roman" w:hAnsi="Times New Roman" w:cs="Times New Roman"/>
          <w:kern w:val="0"/>
          <w14:ligatures w14:val="none"/>
        </w:rPr>
        <w:t xml:space="preserve">: 17 </w:t>
      </w:r>
      <w:r w:rsidR="00C7287C">
        <w:rPr>
          <w:rFonts w:ascii="Times New Roman" w:eastAsia="Times New Roman" w:hAnsi="Times New Roman" w:cs="Times New Roman"/>
          <w:kern w:val="0"/>
          <w14:ligatures w14:val="none"/>
        </w:rPr>
        <w:t>April 2023.</w:t>
      </w:r>
    </w:p>
    <w:p w14:paraId="51D803A8" w14:textId="53A6460E" w:rsidR="00376355" w:rsidRPr="004C6194" w:rsidRDefault="00C7287C" w:rsidP="00C7287C">
      <w:pPr>
        <w:numPr>
          <w:ilvl w:val="1"/>
          <w:numId w:val="6"/>
        </w:num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color w:val="000000"/>
          <w:kern w:val="0"/>
          <w14:ligatures w14:val="none"/>
        </w:rPr>
      </w:pPr>
      <w:r>
        <w:rPr>
          <w:rFonts w:ascii="Times New Roman" w:eastAsia="Times New Roman" w:hAnsi="Times New Roman" w:cs="Times New Roman"/>
          <w:b/>
          <w:color w:val="000000"/>
          <w:kern w:val="0"/>
          <w14:ligatures w14:val="none"/>
        </w:rPr>
        <w:t>Blog</w:t>
      </w:r>
      <w:r w:rsidRPr="00C7287C">
        <w:rPr>
          <w:rFonts w:ascii="Times New Roman" w:eastAsia="Times New Roman" w:hAnsi="Times New Roman" w:cs="Times New Roman"/>
          <w:b/>
          <w:color w:val="000000"/>
          <w:kern w:val="0"/>
          <w14:ligatures w14:val="none"/>
        </w:rPr>
        <w:t xml:space="preserve"> Post and Blog Comment References</w:t>
      </w:r>
    </w:p>
    <w:p w14:paraId="6711224A" w14:textId="2E79264D" w:rsidR="00376355" w:rsidRPr="004C6194" w:rsidRDefault="00376355" w:rsidP="00C7287C">
      <w:pPr>
        <w:tabs>
          <w:tab w:val="left" w:pos="426"/>
        </w:tabs>
        <w:spacing w:after="0" w:line="240" w:lineRule="auto"/>
        <w:ind w:left="709" w:hanging="709"/>
        <w:jc w:val="both"/>
        <w:rPr>
          <w:rFonts w:ascii="Times New Roman" w:eastAsia="Times New Roman" w:hAnsi="Times New Roman" w:cs="Times New Roman"/>
          <w:kern w:val="0"/>
          <w14:ligatures w14:val="none"/>
        </w:rPr>
      </w:pPr>
      <w:proofErr w:type="spellStart"/>
      <w:proofErr w:type="gramStart"/>
      <w:r w:rsidRPr="004C6194">
        <w:rPr>
          <w:rFonts w:ascii="Times New Roman" w:eastAsia="Times New Roman" w:hAnsi="Times New Roman" w:cs="Times New Roman"/>
          <w:kern w:val="0"/>
          <w14:ligatures w14:val="none"/>
        </w:rPr>
        <w:t>joachimr</w:t>
      </w:r>
      <w:proofErr w:type="spellEnd"/>
      <w:proofErr w:type="gramEnd"/>
      <w:r w:rsidRPr="004C6194">
        <w:rPr>
          <w:rFonts w:ascii="Times New Roman" w:eastAsia="Times New Roman" w:hAnsi="Times New Roman" w:cs="Times New Roman"/>
          <w:kern w:val="0"/>
          <w14:ligatures w14:val="none"/>
        </w:rPr>
        <w:t xml:space="preserve">. (2019). </w:t>
      </w:r>
      <w:proofErr w:type="gramStart"/>
      <w:r w:rsidRPr="004C6194">
        <w:rPr>
          <w:rFonts w:ascii="Times New Roman" w:eastAsia="Times New Roman" w:hAnsi="Times New Roman" w:cs="Times New Roman"/>
          <w:kern w:val="0"/>
          <w14:ligatures w14:val="none"/>
        </w:rPr>
        <w:t>We</w:t>
      </w:r>
      <w:proofErr w:type="gramEnd"/>
      <w:r w:rsidRPr="004C6194">
        <w:rPr>
          <w:rFonts w:ascii="Times New Roman" w:eastAsia="Times New Roman" w:hAnsi="Times New Roman" w:cs="Times New Roman"/>
          <w:kern w:val="0"/>
          <w14:ligatures w14:val="none"/>
        </w:rPr>
        <w:t xml:space="preserve"> are relying on APA as our university style format - the university is located in Germany (Kassel). So I [Comment on the blog post “The transition to seventh edition APA Style”]. </w:t>
      </w:r>
      <w:r w:rsidRPr="004C6194">
        <w:rPr>
          <w:rFonts w:ascii="Times New Roman" w:eastAsia="Times New Roman" w:hAnsi="Times New Roman" w:cs="Times New Roman"/>
          <w:i/>
          <w:kern w:val="0"/>
          <w14:ligatures w14:val="none"/>
        </w:rPr>
        <w:t>APA Style</w:t>
      </w:r>
      <w:r w:rsidRPr="004C6194">
        <w:rPr>
          <w:rFonts w:ascii="Times New Roman" w:eastAsia="Times New Roman" w:hAnsi="Times New Roman" w:cs="Times New Roman"/>
          <w:kern w:val="0"/>
          <w14:ligatures w14:val="none"/>
        </w:rPr>
        <w:t>. </w:t>
      </w:r>
      <w:hyperlink r:id="rId25" w:anchor="comment-4694866690">
        <w:r w:rsidRPr="004C6194">
          <w:rPr>
            <w:rFonts w:ascii="Times New Roman" w:eastAsia="Times New Roman" w:hAnsi="Times New Roman" w:cs="Times New Roman"/>
            <w:color w:val="0563C1"/>
            <w:kern w:val="0"/>
            <w:u w:val="single"/>
            <w14:ligatures w14:val="none"/>
          </w:rPr>
          <w:t>https://apastyle.apa.org/blog/transition-seventh-edition#comment-4694866690</w:t>
        </w:r>
      </w:hyperlink>
      <w:r w:rsidRPr="004C6194">
        <w:rPr>
          <w:rFonts w:ascii="Times New Roman" w:eastAsia="Times New Roman" w:hAnsi="Times New Roman" w:cs="Times New Roman"/>
          <w:kern w:val="0"/>
          <w14:ligatures w14:val="none"/>
        </w:rPr>
        <w:t xml:space="preserve">, </w:t>
      </w:r>
      <w:r w:rsidR="00C7287C">
        <w:rPr>
          <w:rFonts w:ascii="Times New Roman" w:eastAsia="Times New Roman" w:hAnsi="Times New Roman" w:cs="Times New Roman"/>
          <w:kern w:val="0"/>
          <w14:ligatures w14:val="none"/>
        </w:rPr>
        <w:t>A</w:t>
      </w:r>
      <w:r w:rsidR="00C7287C" w:rsidRPr="007074FF">
        <w:rPr>
          <w:rFonts w:ascii="Times New Roman" w:eastAsia="Times New Roman" w:hAnsi="Times New Roman" w:cs="Times New Roman"/>
          <w:kern w:val="0"/>
          <w14:ligatures w14:val="none"/>
        </w:rPr>
        <w:t>ccess</w:t>
      </w:r>
      <w:r w:rsidR="00C7287C">
        <w:rPr>
          <w:rFonts w:ascii="Times New Roman" w:eastAsia="Times New Roman" w:hAnsi="Times New Roman" w:cs="Times New Roman"/>
          <w:kern w:val="0"/>
          <w14:ligatures w14:val="none"/>
        </w:rPr>
        <w:t xml:space="preserve"> Date</w:t>
      </w:r>
      <w:r w:rsidR="00C7287C" w:rsidRPr="004C6194">
        <w:rPr>
          <w:rFonts w:ascii="Times New Roman" w:eastAsia="Times New Roman" w:hAnsi="Times New Roman" w:cs="Times New Roman"/>
          <w:kern w:val="0"/>
          <w14:ligatures w14:val="none"/>
        </w:rPr>
        <w:t xml:space="preserve">: 17 </w:t>
      </w:r>
      <w:r w:rsidR="00C7287C">
        <w:rPr>
          <w:rFonts w:ascii="Times New Roman" w:eastAsia="Times New Roman" w:hAnsi="Times New Roman" w:cs="Times New Roman"/>
          <w:kern w:val="0"/>
          <w14:ligatures w14:val="none"/>
        </w:rPr>
        <w:t>April 2023.</w:t>
      </w:r>
    </w:p>
    <w:p w14:paraId="175D5E0E" w14:textId="77777777" w:rsidR="00376355" w:rsidRPr="004C6194" w:rsidRDefault="00376355" w:rsidP="00376355">
      <w:pPr>
        <w:pBdr>
          <w:top w:val="nil"/>
          <w:left w:val="nil"/>
          <w:bottom w:val="nil"/>
          <w:right w:val="nil"/>
          <w:between w:val="nil"/>
        </w:pBdr>
        <w:tabs>
          <w:tab w:val="left" w:pos="426"/>
        </w:tabs>
        <w:spacing w:after="0" w:line="240" w:lineRule="auto"/>
        <w:ind w:left="709" w:hanging="709"/>
        <w:jc w:val="both"/>
        <w:rPr>
          <w:rFonts w:ascii="Times New Roman" w:eastAsia="Times New Roman" w:hAnsi="Times New Roman" w:cs="Times New Roman"/>
          <w:kern w:val="0"/>
          <w14:ligatures w14:val="none"/>
        </w:rPr>
      </w:pPr>
    </w:p>
    <w:p w14:paraId="73EE0B83" w14:textId="1131E842" w:rsidR="00376355" w:rsidRPr="004C6194" w:rsidRDefault="00376355" w:rsidP="00C7287C">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color w:val="000000"/>
          <w:kern w:val="0"/>
          <w14:ligatures w14:val="none"/>
        </w:rPr>
      </w:pPr>
      <w:r w:rsidRPr="004C6194">
        <w:rPr>
          <w:rFonts w:ascii="Times New Roman" w:eastAsia="Times New Roman" w:hAnsi="Times New Roman" w:cs="Times New Roman"/>
          <w:b/>
          <w:color w:val="000000"/>
          <w:kern w:val="0"/>
          <w14:ligatures w14:val="none"/>
        </w:rPr>
        <w:t> </w:t>
      </w:r>
      <w:r w:rsidR="00C7287C" w:rsidRPr="00C7287C">
        <w:rPr>
          <w:rFonts w:ascii="Times New Roman" w:eastAsia="Times New Roman" w:hAnsi="Times New Roman" w:cs="Times New Roman"/>
          <w:b/>
          <w:color w:val="000000"/>
          <w:kern w:val="0"/>
          <w14:ligatures w14:val="none"/>
        </w:rPr>
        <w:t>Books and Reference Works</w:t>
      </w:r>
    </w:p>
    <w:p w14:paraId="42C40D9A" w14:textId="2BF601C6" w:rsidR="00376355" w:rsidRPr="004C6194" w:rsidRDefault="00C7287C" w:rsidP="00C7287C">
      <w:pPr>
        <w:numPr>
          <w:ilvl w:val="0"/>
          <w:numId w:val="8"/>
        </w:num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color w:val="000000"/>
          <w:kern w:val="0"/>
          <w14:ligatures w14:val="none"/>
        </w:rPr>
      </w:pPr>
      <w:r w:rsidRPr="00C7287C">
        <w:rPr>
          <w:rFonts w:ascii="Times New Roman" w:eastAsia="Times New Roman" w:hAnsi="Times New Roman" w:cs="Times New Roman"/>
          <w:b/>
          <w:color w:val="000000"/>
          <w:kern w:val="0"/>
          <w14:ligatures w14:val="none"/>
        </w:rPr>
        <w:t>Whole authored book</w:t>
      </w:r>
    </w:p>
    <w:p w14:paraId="764AABCD" w14:textId="77777777" w:rsidR="00376355" w:rsidRPr="004C6194" w:rsidRDefault="00376355" w:rsidP="00376355">
      <w:pPr>
        <w:tabs>
          <w:tab w:val="left" w:pos="426"/>
        </w:tabs>
        <w:spacing w:after="0" w:line="240" w:lineRule="auto"/>
        <w:ind w:left="709" w:hanging="709"/>
        <w:jc w:val="both"/>
        <w:rPr>
          <w:rFonts w:ascii="Times New Roman" w:eastAsia="Times New Roman" w:hAnsi="Times New Roman" w:cs="Times New Roman"/>
          <w:kern w:val="0"/>
          <w14:ligatures w14:val="none"/>
        </w:rPr>
      </w:pPr>
      <w:proofErr w:type="spellStart"/>
      <w:r w:rsidRPr="004C6194">
        <w:rPr>
          <w:rFonts w:ascii="Times New Roman" w:eastAsia="Times New Roman" w:hAnsi="Times New Roman" w:cs="Times New Roman"/>
          <w:kern w:val="0"/>
          <w14:ligatures w14:val="none"/>
        </w:rPr>
        <w:t>Sapolsky</w:t>
      </w:r>
      <w:proofErr w:type="spellEnd"/>
      <w:r w:rsidRPr="004C6194">
        <w:rPr>
          <w:rFonts w:ascii="Times New Roman" w:eastAsia="Times New Roman" w:hAnsi="Times New Roman" w:cs="Times New Roman"/>
          <w:kern w:val="0"/>
          <w14:ligatures w14:val="none"/>
        </w:rPr>
        <w:t>, R. M. (2017). Behave: The biology of humans at our best and worst. Penguin Books.</w:t>
      </w:r>
    </w:p>
    <w:p w14:paraId="29ADD607" w14:textId="71E8AA33" w:rsidR="00376355" w:rsidRPr="004C6194" w:rsidRDefault="00376355" w:rsidP="00C7287C">
      <w:pPr>
        <w:tabs>
          <w:tab w:val="left" w:pos="426"/>
        </w:tabs>
        <w:spacing w:after="0" w:line="240" w:lineRule="auto"/>
        <w:ind w:left="709" w:hanging="709"/>
        <w:jc w:val="both"/>
        <w:rPr>
          <w:rFonts w:ascii="Times New Roman" w:eastAsia="Times New Roman" w:hAnsi="Times New Roman" w:cs="Times New Roman"/>
          <w:kern w:val="0"/>
          <w14:ligatures w14:val="none"/>
        </w:rPr>
      </w:pPr>
      <w:r w:rsidRPr="004C6194">
        <w:rPr>
          <w:rFonts w:ascii="Times New Roman" w:eastAsia="Times New Roman" w:hAnsi="Times New Roman" w:cs="Times New Roman"/>
          <w:kern w:val="0"/>
          <w14:ligatures w14:val="none"/>
        </w:rPr>
        <w:t>Jackson, L. M. (2019). </w:t>
      </w:r>
      <w:r w:rsidRPr="004C6194">
        <w:rPr>
          <w:rFonts w:ascii="Times New Roman" w:eastAsia="Times New Roman" w:hAnsi="Times New Roman" w:cs="Times New Roman"/>
          <w:i/>
          <w:kern w:val="0"/>
          <w14:ligatures w14:val="none"/>
        </w:rPr>
        <w:t>The psychology of prejudice: From attitudes to social action</w:t>
      </w:r>
      <w:r w:rsidRPr="004C6194">
        <w:rPr>
          <w:rFonts w:ascii="Times New Roman" w:eastAsia="Times New Roman" w:hAnsi="Times New Roman" w:cs="Times New Roman"/>
          <w:kern w:val="0"/>
          <w14:ligatures w14:val="none"/>
        </w:rPr>
        <w:t xml:space="preserve"> (2nd </w:t>
      </w:r>
      <w:proofErr w:type="gramStart"/>
      <w:r w:rsidRPr="004C6194">
        <w:rPr>
          <w:rFonts w:ascii="Times New Roman" w:eastAsia="Times New Roman" w:hAnsi="Times New Roman" w:cs="Times New Roman"/>
          <w:kern w:val="0"/>
          <w14:ligatures w14:val="none"/>
        </w:rPr>
        <w:t>ed</w:t>
      </w:r>
      <w:proofErr w:type="gramEnd"/>
      <w:r w:rsidRPr="004C6194">
        <w:rPr>
          <w:rFonts w:ascii="Times New Roman" w:eastAsia="Times New Roman" w:hAnsi="Times New Roman" w:cs="Times New Roman"/>
          <w:kern w:val="0"/>
          <w14:ligatures w14:val="none"/>
        </w:rPr>
        <w:t>.). American Psychological Association. </w:t>
      </w:r>
      <w:hyperlink r:id="rId26">
        <w:r w:rsidRPr="004C6194">
          <w:rPr>
            <w:rFonts w:ascii="Times New Roman" w:eastAsia="Times New Roman" w:hAnsi="Times New Roman" w:cs="Times New Roman"/>
            <w:color w:val="0563C1"/>
            <w:kern w:val="0"/>
            <w:u w:val="single"/>
            <w14:ligatures w14:val="none"/>
          </w:rPr>
          <w:t>https://doi.org/10.1037/0000168-000</w:t>
        </w:r>
      </w:hyperlink>
      <w:r w:rsidR="00C7287C">
        <w:rPr>
          <w:rFonts w:ascii="Times New Roman" w:eastAsia="Times New Roman" w:hAnsi="Times New Roman" w:cs="Times New Roman"/>
          <w:color w:val="0563C1"/>
          <w:kern w:val="0"/>
          <w:u w:val="single"/>
          <w14:ligatures w14:val="none"/>
        </w:rPr>
        <w:t xml:space="preserve">, </w:t>
      </w:r>
      <w:r w:rsidR="00C7287C">
        <w:rPr>
          <w:rFonts w:ascii="Times New Roman" w:eastAsia="Times New Roman" w:hAnsi="Times New Roman" w:cs="Times New Roman"/>
          <w:kern w:val="0"/>
          <w14:ligatures w14:val="none"/>
        </w:rPr>
        <w:t>A</w:t>
      </w:r>
      <w:r w:rsidR="00C7287C" w:rsidRPr="007074FF">
        <w:rPr>
          <w:rFonts w:ascii="Times New Roman" w:eastAsia="Times New Roman" w:hAnsi="Times New Roman" w:cs="Times New Roman"/>
          <w:kern w:val="0"/>
          <w14:ligatures w14:val="none"/>
        </w:rPr>
        <w:t>ccess</w:t>
      </w:r>
      <w:r w:rsidR="00C7287C">
        <w:rPr>
          <w:rFonts w:ascii="Times New Roman" w:eastAsia="Times New Roman" w:hAnsi="Times New Roman" w:cs="Times New Roman"/>
          <w:kern w:val="0"/>
          <w14:ligatures w14:val="none"/>
        </w:rPr>
        <w:t xml:space="preserve"> Date</w:t>
      </w:r>
      <w:r w:rsidR="00C7287C" w:rsidRPr="004C6194">
        <w:rPr>
          <w:rFonts w:ascii="Times New Roman" w:eastAsia="Times New Roman" w:hAnsi="Times New Roman" w:cs="Times New Roman"/>
          <w:kern w:val="0"/>
          <w14:ligatures w14:val="none"/>
        </w:rPr>
        <w:t xml:space="preserve">: 17 </w:t>
      </w:r>
      <w:r w:rsidR="00C7287C">
        <w:rPr>
          <w:rFonts w:ascii="Times New Roman" w:eastAsia="Times New Roman" w:hAnsi="Times New Roman" w:cs="Times New Roman"/>
          <w:kern w:val="0"/>
          <w14:ligatures w14:val="none"/>
        </w:rPr>
        <w:t>April 2023.</w:t>
      </w:r>
    </w:p>
    <w:p w14:paraId="0CF89C71" w14:textId="082A835F" w:rsidR="00376355" w:rsidRPr="004C6194" w:rsidRDefault="00376355" w:rsidP="00C7287C">
      <w:pPr>
        <w:tabs>
          <w:tab w:val="left" w:pos="426"/>
        </w:tabs>
        <w:spacing w:after="0" w:line="240" w:lineRule="auto"/>
        <w:ind w:left="709" w:hanging="709"/>
        <w:jc w:val="both"/>
        <w:rPr>
          <w:rFonts w:ascii="Times New Roman" w:eastAsia="Times New Roman" w:hAnsi="Times New Roman" w:cs="Times New Roman"/>
          <w:kern w:val="0"/>
          <w14:ligatures w14:val="none"/>
        </w:rPr>
      </w:pPr>
      <w:proofErr w:type="spellStart"/>
      <w:r w:rsidRPr="004C6194">
        <w:rPr>
          <w:rFonts w:ascii="Times New Roman" w:eastAsia="Times New Roman" w:hAnsi="Times New Roman" w:cs="Times New Roman"/>
          <w:kern w:val="0"/>
          <w14:ligatures w14:val="none"/>
        </w:rPr>
        <w:t>Svendsen</w:t>
      </w:r>
      <w:proofErr w:type="spellEnd"/>
      <w:r w:rsidRPr="004C6194">
        <w:rPr>
          <w:rFonts w:ascii="Times New Roman" w:eastAsia="Times New Roman" w:hAnsi="Times New Roman" w:cs="Times New Roman"/>
          <w:kern w:val="0"/>
          <w14:ligatures w14:val="none"/>
        </w:rPr>
        <w:t xml:space="preserve">, S., &amp; </w:t>
      </w:r>
      <w:proofErr w:type="spellStart"/>
      <w:r w:rsidRPr="004C6194">
        <w:rPr>
          <w:rFonts w:ascii="Times New Roman" w:eastAsia="Times New Roman" w:hAnsi="Times New Roman" w:cs="Times New Roman"/>
          <w:kern w:val="0"/>
          <w14:ligatures w14:val="none"/>
        </w:rPr>
        <w:t>Løber</w:t>
      </w:r>
      <w:proofErr w:type="spellEnd"/>
      <w:r w:rsidRPr="004C6194">
        <w:rPr>
          <w:rFonts w:ascii="Times New Roman" w:eastAsia="Times New Roman" w:hAnsi="Times New Roman" w:cs="Times New Roman"/>
          <w:kern w:val="0"/>
          <w14:ligatures w14:val="none"/>
        </w:rPr>
        <w:t>, L. (2020). </w:t>
      </w:r>
      <w:r w:rsidRPr="004C6194">
        <w:rPr>
          <w:rFonts w:ascii="Times New Roman" w:eastAsia="Times New Roman" w:hAnsi="Times New Roman" w:cs="Times New Roman"/>
          <w:i/>
          <w:kern w:val="0"/>
          <w14:ligatures w14:val="none"/>
        </w:rPr>
        <w:t>The big picture/Academic writing: The one-hour guide</w:t>
      </w:r>
      <w:r w:rsidRPr="004C6194">
        <w:rPr>
          <w:rFonts w:ascii="Times New Roman" w:eastAsia="Times New Roman" w:hAnsi="Times New Roman" w:cs="Times New Roman"/>
          <w:kern w:val="0"/>
          <w14:ligatures w14:val="none"/>
        </w:rPr>
        <w:t xml:space="preserve"> (3rd digital </w:t>
      </w:r>
      <w:proofErr w:type="gramStart"/>
      <w:r w:rsidRPr="004C6194">
        <w:rPr>
          <w:rFonts w:ascii="Times New Roman" w:eastAsia="Times New Roman" w:hAnsi="Times New Roman" w:cs="Times New Roman"/>
          <w:kern w:val="0"/>
          <w14:ligatures w14:val="none"/>
        </w:rPr>
        <w:t>ed</w:t>
      </w:r>
      <w:proofErr w:type="gramEnd"/>
      <w:r w:rsidRPr="004C6194">
        <w:rPr>
          <w:rFonts w:ascii="Times New Roman" w:eastAsia="Times New Roman" w:hAnsi="Times New Roman" w:cs="Times New Roman"/>
          <w:kern w:val="0"/>
          <w14:ligatures w14:val="none"/>
        </w:rPr>
        <w:t xml:space="preserve">.). Hans </w:t>
      </w:r>
      <w:proofErr w:type="spellStart"/>
      <w:r w:rsidRPr="004C6194">
        <w:rPr>
          <w:rFonts w:ascii="Times New Roman" w:eastAsia="Times New Roman" w:hAnsi="Times New Roman" w:cs="Times New Roman"/>
          <w:kern w:val="0"/>
          <w14:ligatures w14:val="none"/>
        </w:rPr>
        <w:t>Reitzel</w:t>
      </w:r>
      <w:proofErr w:type="spellEnd"/>
      <w:r w:rsidRPr="004C6194">
        <w:rPr>
          <w:rFonts w:ascii="Times New Roman" w:eastAsia="Times New Roman" w:hAnsi="Times New Roman" w:cs="Times New Roman"/>
          <w:kern w:val="0"/>
          <w14:ligatures w14:val="none"/>
        </w:rPr>
        <w:t xml:space="preserve"> Forlag. </w:t>
      </w:r>
      <w:hyperlink r:id="rId27">
        <w:r w:rsidRPr="004C6194">
          <w:rPr>
            <w:rFonts w:ascii="Times New Roman" w:eastAsia="Times New Roman" w:hAnsi="Times New Roman" w:cs="Times New Roman"/>
            <w:color w:val="0563C1"/>
            <w:kern w:val="0"/>
            <w:u w:val="single"/>
            <w14:ligatures w14:val="none"/>
          </w:rPr>
          <w:t>https://thebigpicture-academicwriting.digi.hansreitzel.dk/</w:t>
        </w:r>
      </w:hyperlink>
      <w:r w:rsidRPr="004C6194">
        <w:rPr>
          <w:rFonts w:ascii="Times New Roman" w:eastAsia="Times New Roman" w:hAnsi="Times New Roman" w:cs="Times New Roman"/>
          <w:kern w:val="0"/>
          <w14:ligatures w14:val="none"/>
        </w:rPr>
        <w:t xml:space="preserve">, </w:t>
      </w:r>
      <w:r w:rsidR="00C7287C">
        <w:rPr>
          <w:rFonts w:ascii="Times New Roman" w:eastAsia="Times New Roman" w:hAnsi="Times New Roman" w:cs="Times New Roman"/>
          <w:kern w:val="0"/>
          <w14:ligatures w14:val="none"/>
        </w:rPr>
        <w:t>A</w:t>
      </w:r>
      <w:r w:rsidR="00C7287C" w:rsidRPr="007074FF">
        <w:rPr>
          <w:rFonts w:ascii="Times New Roman" w:eastAsia="Times New Roman" w:hAnsi="Times New Roman" w:cs="Times New Roman"/>
          <w:kern w:val="0"/>
          <w14:ligatures w14:val="none"/>
        </w:rPr>
        <w:t>ccess</w:t>
      </w:r>
      <w:r w:rsidR="00C7287C">
        <w:rPr>
          <w:rFonts w:ascii="Times New Roman" w:eastAsia="Times New Roman" w:hAnsi="Times New Roman" w:cs="Times New Roman"/>
          <w:kern w:val="0"/>
          <w14:ligatures w14:val="none"/>
        </w:rPr>
        <w:t xml:space="preserve"> Date</w:t>
      </w:r>
      <w:r w:rsidR="00C7287C" w:rsidRPr="004C6194">
        <w:rPr>
          <w:rFonts w:ascii="Times New Roman" w:eastAsia="Times New Roman" w:hAnsi="Times New Roman" w:cs="Times New Roman"/>
          <w:kern w:val="0"/>
          <w14:ligatures w14:val="none"/>
        </w:rPr>
        <w:t xml:space="preserve">: 17 </w:t>
      </w:r>
      <w:r w:rsidR="00C7287C">
        <w:rPr>
          <w:rFonts w:ascii="Times New Roman" w:eastAsia="Times New Roman" w:hAnsi="Times New Roman" w:cs="Times New Roman"/>
          <w:kern w:val="0"/>
          <w14:ligatures w14:val="none"/>
        </w:rPr>
        <w:t>April 2023</w:t>
      </w:r>
      <w:r w:rsidRPr="004C6194">
        <w:rPr>
          <w:rFonts w:ascii="Times New Roman" w:eastAsia="Times New Roman" w:hAnsi="Times New Roman" w:cs="Times New Roman"/>
          <w:kern w:val="0"/>
          <w14:ligatures w14:val="none"/>
        </w:rPr>
        <w:t>.</w:t>
      </w:r>
    </w:p>
    <w:p w14:paraId="389662FC" w14:textId="3C754E8C" w:rsidR="00376355" w:rsidRPr="004C6194" w:rsidRDefault="00C7287C" w:rsidP="00C7287C">
      <w:pPr>
        <w:numPr>
          <w:ilvl w:val="0"/>
          <w:numId w:val="8"/>
        </w:num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color w:val="000000"/>
          <w:kern w:val="0"/>
          <w14:ligatures w14:val="none"/>
        </w:rPr>
      </w:pPr>
      <w:r w:rsidRPr="00C7287C">
        <w:rPr>
          <w:rFonts w:ascii="Times New Roman" w:eastAsia="Times New Roman" w:hAnsi="Times New Roman" w:cs="Times New Roman"/>
          <w:b/>
          <w:color w:val="000000"/>
          <w:kern w:val="0"/>
          <w14:ligatures w14:val="none"/>
        </w:rPr>
        <w:t>Several volumes of a multivolume work</w:t>
      </w:r>
    </w:p>
    <w:p w14:paraId="7C601F68" w14:textId="77777777" w:rsidR="00376355" w:rsidRPr="004C6194" w:rsidRDefault="00376355" w:rsidP="00376355">
      <w:pPr>
        <w:spacing w:after="0" w:line="240" w:lineRule="auto"/>
        <w:ind w:left="709" w:hanging="709"/>
        <w:jc w:val="both"/>
        <w:rPr>
          <w:rFonts w:ascii="Times New Roman" w:eastAsia="Times New Roman" w:hAnsi="Times New Roman" w:cs="Times New Roman"/>
          <w:kern w:val="0"/>
          <w14:ligatures w14:val="none"/>
        </w:rPr>
      </w:pPr>
      <w:r w:rsidRPr="004C6194">
        <w:rPr>
          <w:rFonts w:ascii="Times New Roman" w:eastAsia="Times New Roman" w:hAnsi="Times New Roman" w:cs="Times New Roman"/>
          <w:kern w:val="0"/>
          <w14:ligatures w14:val="none"/>
        </w:rPr>
        <w:t xml:space="preserve">Harris, K. R., Graham, S., &amp; </w:t>
      </w:r>
      <w:proofErr w:type="spellStart"/>
      <w:r w:rsidRPr="004C6194">
        <w:rPr>
          <w:rFonts w:ascii="Times New Roman" w:eastAsia="Times New Roman" w:hAnsi="Times New Roman" w:cs="Times New Roman"/>
          <w:kern w:val="0"/>
          <w14:ligatures w14:val="none"/>
        </w:rPr>
        <w:t>Urdan</w:t>
      </w:r>
      <w:proofErr w:type="spellEnd"/>
      <w:r w:rsidRPr="004C6194">
        <w:rPr>
          <w:rFonts w:ascii="Times New Roman" w:eastAsia="Times New Roman" w:hAnsi="Times New Roman" w:cs="Times New Roman"/>
          <w:kern w:val="0"/>
          <w14:ligatures w14:val="none"/>
        </w:rPr>
        <w:t xml:space="preserve"> T. (Eds.). (2012). </w:t>
      </w:r>
      <w:r w:rsidRPr="004C6194">
        <w:rPr>
          <w:rFonts w:ascii="Times New Roman" w:eastAsia="Times New Roman" w:hAnsi="Times New Roman" w:cs="Times New Roman"/>
          <w:i/>
          <w:kern w:val="0"/>
          <w14:ligatures w14:val="none"/>
        </w:rPr>
        <w:t>APA educational psychology handbook</w:t>
      </w:r>
      <w:r w:rsidRPr="004C6194">
        <w:rPr>
          <w:rFonts w:ascii="Times New Roman" w:eastAsia="Times New Roman" w:hAnsi="Times New Roman" w:cs="Times New Roman"/>
          <w:kern w:val="0"/>
          <w14:ligatures w14:val="none"/>
        </w:rPr>
        <w:t> (Vols. 1–3). American Psychological Association.</w:t>
      </w:r>
    </w:p>
    <w:p w14:paraId="0EA1CC06" w14:textId="3095C0F2" w:rsidR="00376355" w:rsidRDefault="00376355" w:rsidP="00376355">
      <w:pPr>
        <w:pBdr>
          <w:top w:val="nil"/>
          <w:left w:val="nil"/>
          <w:bottom w:val="nil"/>
          <w:right w:val="nil"/>
          <w:between w:val="nil"/>
        </w:pBdr>
        <w:tabs>
          <w:tab w:val="left" w:pos="426"/>
        </w:tabs>
        <w:spacing w:after="0" w:line="240" w:lineRule="auto"/>
        <w:ind w:left="709" w:hanging="709"/>
        <w:jc w:val="both"/>
        <w:rPr>
          <w:rFonts w:ascii="Times New Roman" w:eastAsia="Times New Roman" w:hAnsi="Times New Roman" w:cs="Times New Roman"/>
          <w:kern w:val="0"/>
          <w14:ligatures w14:val="none"/>
        </w:rPr>
      </w:pPr>
    </w:p>
    <w:p w14:paraId="7C17C6D2" w14:textId="324BBEA6" w:rsidR="000978D1" w:rsidRDefault="000978D1" w:rsidP="00376355">
      <w:pPr>
        <w:pBdr>
          <w:top w:val="nil"/>
          <w:left w:val="nil"/>
          <w:bottom w:val="nil"/>
          <w:right w:val="nil"/>
          <w:between w:val="nil"/>
        </w:pBdr>
        <w:tabs>
          <w:tab w:val="left" w:pos="426"/>
        </w:tabs>
        <w:spacing w:after="0" w:line="240" w:lineRule="auto"/>
        <w:ind w:left="709" w:hanging="709"/>
        <w:jc w:val="both"/>
        <w:rPr>
          <w:rFonts w:ascii="Times New Roman" w:eastAsia="Times New Roman" w:hAnsi="Times New Roman" w:cs="Times New Roman"/>
          <w:kern w:val="0"/>
          <w14:ligatures w14:val="none"/>
        </w:rPr>
      </w:pPr>
    </w:p>
    <w:p w14:paraId="1EDDB967" w14:textId="59E3B202" w:rsidR="000978D1" w:rsidRDefault="000978D1" w:rsidP="00376355">
      <w:pPr>
        <w:pBdr>
          <w:top w:val="nil"/>
          <w:left w:val="nil"/>
          <w:bottom w:val="nil"/>
          <w:right w:val="nil"/>
          <w:between w:val="nil"/>
        </w:pBdr>
        <w:tabs>
          <w:tab w:val="left" w:pos="426"/>
        </w:tabs>
        <w:spacing w:after="0" w:line="240" w:lineRule="auto"/>
        <w:ind w:left="709" w:hanging="709"/>
        <w:jc w:val="both"/>
        <w:rPr>
          <w:rFonts w:ascii="Times New Roman" w:eastAsia="Times New Roman" w:hAnsi="Times New Roman" w:cs="Times New Roman"/>
          <w:kern w:val="0"/>
          <w14:ligatures w14:val="none"/>
        </w:rPr>
      </w:pPr>
    </w:p>
    <w:p w14:paraId="0F30D3F1" w14:textId="62C579AC" w:rsidR="000978D1" w:rsidRDefault="000978D1" w:rsidP="00376355">
      <w:pPr>
        <w:pBdr>
          <w:top w:val="nil"/>
          <w:left w:val="nil"/>
          <w:bottom w:val="nil"/>
          <w:right w:val="nil"/>
          <w:between w:val="nil"/>
        </w:pBdr>
        <w:tabs>
          <w:tab w:val="left" w:pos="426"/>
        </w:tabs>
        <w:spacing w:after="0" w:line="240" w:lineRule="auto"/>
        <w:ind w:left="709" w:hanging="709"/>
        <w:jc w:val="both"/>
        <w:rPr>
          <w:rFonts w:ascii="Times New Roman" w:eastAsia="Times New Roman" w:hAnsi="Times New Roman" w:cs="Times New Roman"/>
          <w:kern w:val="0"/>
          <w14:ligatures w14:val="none"/>
        </w:rPr>
      </w:pPr>
    </w:p>
    <w:p w14:paraId="4CD9B432" w14:textId="77777777" w:rsidR="000978D1" w:rsidRPr="004C6194" w:rsidRDefault="000978D1" w:rsidP="00376355">
      <w:pPr>
        <w:pBdr>
          <w:top w:val="nil"/>
          <w:left w:val="nil"/>
          <w:bottom w:val="nil"/>
          <w:right w:val="nil"/>
          <w:between w:val="nil"/>
        </w:pBdr>
        <w:tabs>
          <w:tab w:val="left" w:pos="426"/>
        </w:tabs>
        <w:spacing w:after="0" w:line="240" w:lineRule="auto"/>
        <w:ind w:left="709" w:hanging="709"/>
        <w:jc w:val="both"/>
        <w:rPr>
          <w:rFonts w:ascii="Times New Roman" w:eastAsia="Times New Roman" w:hAnsi="Times New Roman" w:cs="Times New Roman"/>
          <w:kern w:val="0"/>
          <w14:ligatures w14:val="none"/>
        </w:rPr>
      </w:pPr>
    </w:p>
    <w:p w14:paraId="701CC3BD" w14:textId="1181EAC2" w:rsidR="00376355" w:rsidRPr="004C6194" w:rsidRDefault="00C7287C" w:rsidP="00C7287C">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color w:val="000000"/>
          <w:kern w:val="0"/>
          <w14:ligatures w14:val="none"/>
        </w:rPr>
      </w:pPr>
      <w:r w:rsidRPr="00C7287C">
        <w:rPr>
          <w:rFonts w:ascii="Times New Roman" w:eastAsia="Times New Roman" w:hAnsi="Times New Roman" w:cs="Times New Roman"/>
          <w:b/>
          <w:color w:val="000000"/>
          <w:kern w:val="0"/>
          <w14:ligatures w14:val="none"/>
        </w:rPr>
        <w:t>Several volumes of a multivolume work</w:t>
      </w:r>
    </w:p>
    <w:p w14:paraId="5A89F960" w14:textId="2816DF12" w:rsidR="00376355" w:rsidRPr="004C6194" w:rsidRDefault="000470AD" w:rsidP="000470AD">
      <w:pPr>
        <w:numPr>
          <w:ilvl w:val="0"/>
          <w:numId w:val="11"/>
        </w:num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color w:val="000000"/>
          <w:kern w:val="0"/>
          <w14:ligatures w14:val="none"/>
        </w:rPr>
      </w:pPr>
      <w:r w:rsidRPr="000470AD">
        <w:rPr>
          <w:rFonts w:ascii="Times New Roman" w:eastAsia="Times New Roman" w:hAnsi="Times New Roman" w:cs="Times New Roman"/>
          <w:b/>
          <w:color w:val="000000"/>
          <w:kern w:val="0"/>
          <w14:ligatures w14:val="none"/>
        </w:rPr>
        <w:t>Chapter in an Edited Book/</w:t>
      </w:r>
      <w:proofErr w:type="spellStart"/>
      <w:r w:rsidRPr="000470AD">
        <w:rPr>
          <w:rFonts w:ascii="Times New Roman" w:eastAsia="Times New Roman" w:hAnsi="Times New Roman" w:cs="Times New Roman"/>
          <w:b/>
          <w:color w:val="000000"/>
          <w:kern w:val="0"/>
          <w14:ligatures w14:val="none"/>
        </w:rPr>
        <w:t>Ebook</w:t>
      </w:r>
      <w:proofErr w:type="spellEnd"/>
      <w:r w:rsidRPr="000470AD">
        <w:rPr>
          <w:rFonts w:ascii="Times New Roman" w:eastAsia="Times New Roman" w:hAnsi="Times New Roman" w:cs="Times New Roman"/>
          <w:b/>
          <w:color w:val="000000"/>
          <w:kern w:val="0"/>
          <w14:ligatures w14:val="none"/>
        </w:rPr>
        <w:t xml:space="preserve"> References</w:t>
      </w:r>
    </w:p>
    <w:p w14:paraId="7A30ADBD" w14:textId="5BB79073" w:rsidR="00376355" w:rsidRPr="004C6194" w:rsidRDefault="000470AD" w:rsidP="000470AD">
      <w:pPr>
        <w:numPr>
          <w:ilvl w:val="0"/>
          <w:numId w:val="12"/>
        </w:num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color w:val="000000"/>
          <w:kern w:val="0"/>
          <w14:ligatures w14:val="none"/>
        </w:rPr>
      </w:pPr>
      <w:r w:rsidRPr="000470AD">
        <w:rPr>
          <w:rFonts w:ascii="Times New Roman" w:eastAsia="Times New Roman" w:hAnsi="Times New Roman" w:cs="Times New Roman"/>
          <w:b/>
          <w:color w:val="000000"/>
          <w:kern w:val="0"/>
          <w14:ligatures w14:val="none"/>
        </w:rPr>
        <w:t>Chapter in an Edited Book/</w:t>
      </w:r>
      <w:proofErr w:type="spellStart"/>
      <w:r w:rsidRPr="000470AD">
        <w:rPr>
          <w:rFonts w:ascii="Times New Roman" w:eastAsia="Times New Roman" w:hAnsi="Times New Roman" w:cs="Times New Roman"/>
          <w:b/>
          <w:color w:val="000000"/>
          <w:kern w:val="0"/>
          <w14:ligatures w14:val="none"/>
        </w:rPr>
        <w:t>Ebook</w:t>
      </w:r>
      <w:proofErr w:type="spellEnd"/>
      <w:r w:rsidRPr="000470AD">
        <w:rPr>
          <w:rFonts w:ascii="Times New Roman" w:eastAsia="Times New Roman" w:hAnsi="Times New Roman" w:cs="Times New Roman"/>
          <w:b/>
          <w:color w:val="000000"/>
          <w:kern w:val="0"/>
          <w14:ligatures w14:val="none"/>
        </w:rPr>
        <w:t xml:space="preserve"> References</w:t>
      </w:r>
    </w:p>
    <w:p w14:paraId="38863202" w14:textId="0BA01FB8" w:rsidR="00376355" w:rsidRPr="004C6194" w:rsidRDefault="00376355" w:rsidP="00C7287C">
      <w:pPr>
        <w:tabs>
          <w:tab w:val="left" w:pos="426"/>
        </w:tabs>
        <w:spacing w:after="0" w:line="240" w:lineRule="auto"/>
        <w:ind w:left="709" w:hanging="709"/>
        <w:jc w:val="both"/>
        <w:rPr>
          <w:rFonts w:ascii="Times New Roman" w:eastAsia="Times New Roman" w:hAnsi="Times New Roman" w:cs="Times New Roman"/>
          <w:kern w:val="0"/>
          <w14:ligatures w14:val="none"/>
        </w:rPr>
      </w:pPr>
      <w:proofErr w:type="spellStart"/>
      <w:r w:rsidRPr="004C6194">
        <w:rPr>
          <w:rFonts w:ascii="Times New Roman" w:eastAsia="Times New Roman" w:hAnsi="Times New Roman" w:cs="Times New Roman"/>
          <w:kern w:val="0"/>
          <w14:ligatures w14:val="none"/>
        </w:rPr>
        <w:t>Thestrup</w:t>
      </w:r>
      <w:proofErr w:type="spellEnd"/>
      <w:r w:rsidRPr="004C6194">
        <w:rPr>
          <w:rFonts w:ascii="Times New Roman" w:eastAsia="Times New Roman" w:hAnsi="Times New Roman" w:cs="Times New Roman"/>
          <w:kern w:val="0"/>
          <w14:ligatures w14:val="none"/>
        </w:rPr>
        <w:t>, K. (2010). To transform, to communicate, to play—</w:t>
      </w:r>
      <w:proofErr w:type="gramStart"/>
      <w:r w:rsidRPr="004C6194">
        <w:rPr>
          <w:rFonts w:ascii="Times New Roman" w:eastAsia="Times New Roman" w:hAnsi="Times New Roman" w:cs="Times New Roman"/>
          <w:kern w:val="0"/>
          <w14:ligatures w14:val="none"/>
        </w:rPr>
        <w:t>The</w:t>
      </w:r>
      <w:proofErr w:type="gramEnd"/>
      <w:r w:rsidRPr="004C6194">
        <w:rPr>
          <w:rFonts w:ascii="Times New Roman" w:eastAsia="Times New Roman" w:hAnsi="Times New Roman" w:cs="Times New Roman"/>
          <w:kern w:val="0"/>
          <w14:ligatures w14:val="none"/>
        </w:rPr>
        <w:t xml:space="preserve"> experimenting community in action. In E. </w:t>
      </w:r>
      <w:proofErr w:type="spellStart"/>
      <w:r w:rsidRPr="004C6194">
        <w:rPr>
          <w:rFonts w:ascii="Times New Roman" w:eastAsia="Times New Roman" w:hAnsi="Times New Roman" w:cs="Times New Roman"/>
          <w:kern w:val="0"/>
          <w14:ligatures w14:val="none"/>
        </w:rPr>
        <w:t>Hygum</w:t>
      </w:r>
      <w:proofErr w:type="spellEnd"/>
      <w:r w:rsidRPr="004C6194">
        <w:rPr>
          <w:rFonts w:ascii="Times New Roman" w:eastAsia="Times New Roman" w:hAnsi="Times New Roman" w:cs="Times New Roman"/>
          <w:kern w:val="0"/>
          <w14:ligatures w14:val="none"/>
        </w:rPr>
        <w:t xml:space="preserve"> &amp; P. M. Pedersen (Eds.), </w:t>
      </w:r>
      <w:r w:rsidRPr="004C6194">
        <w:rPr>
          <w:rFonts w:ascii="Times New Roman" w:eastAsia="Times New Roman" w:hAnsi="Times New Roman" w:cs="Times New Roman"/>
          <w:i/>
          <w:kern w:val="0"/>
          <w14:ligatures w14:val="none"/>
        </w:rPr>
        <w:t>Early childhood education: Values and practices in Denmark</w:t>
      </w:r>
      <w:r w:rsidRPr="004C6194">
        <w:rPr>
          <w:rFonts w:ascii="Times New Roman" w:eastAsia="Times New Roman" w:hAnsi="Times New Roman" w:cs="Times New Roman"/>
          <w:kern w:val="0"/>
          <w14:ligatures w14:val="none"/>
        </w:rPr>
        <w:t xml:space="preserve">. Hans </w:t>
      </w:r>
      <w:proofErr w:type="spellStart"/>
      <w:r w:rsidRPr="004C6194">
        <w:rPr>
          <w:rFonts w:ascii="Times New Roman" w:eastAsia="Times New Roman" w:hAnsi="Times New Roman" w:cs="Times New Roman"/>
          <w:kern w:val="0"/>
          <w14:ligatures w14:val="none"/>
        </w:rPr>
        <w:t>Reitzels</w:t>
      </w:r>
      <w:proofErr w:type="spellEnd"/>
      <w:r w:rsidRPr="004C6194">
        <w:rPr>
          <w:rFonts w:ascii="Times New Roman" w:eastAsia="Times New Roman" w:hAnsi="Times New Roman" w:cs="Times New Roman"/>
          <w:kern w:val="0"/>
          <w14:ligatures w14:val="none"/>
        </w:rPr>
        <w:t xml:space="preserve"> Forlag. </w:t>
      </w:r>
      <w:hyperlink r:id="rId28">
        <w:r w:rsidRPr="004C6194">
          <w:rPr>
            <w:rFonts w:ascii="Times New Roman" w:eastAsia="Times New Roman" w:hAnsi="Times New Roman" w:cs="Times New Roman"/>
            <w:color w:val="0563C1"/>
            <w:kern w:val="0"/>
            <w:u w:val="single"/>
            <w14:ligatures w14:val="none"/>
          </w:rPr>
          <w:t>https://earlychildhoodeducation.digi.hansreitzel.dk/?id=192</w:t>
        </w:r>
      </w:hyperlink>
      <w:r w:rsidRPr="004C6194">
        <w:rPr>
          <w:rFonts w:ascii="Times New Roman" w:eastAsia="Times New Roman" w:hAnsi="Times New Roman" w:cs="Times New Roman"/>
          <w:kern w:val="0"/>
          <w14:ligatures w14:val="none"/>
        </w:rPr>
        <w:t xml:space="preserve">, </w:t>
      </w:r>
      <w:r w:rsidR="00C7287C">
        <w:rPr>
          <w:rFonts w:ascii="Times New Roman" w:eastAsia="Times New Roman" w:hAnsi="Times New Roman" w:cs="Times New Roman"/>
          <w:kern w:val="0"/>
          <w14:ligatures w14:val="none"/>
        </w:rPr>
        <w:t>A</w:t>
      </w:r>
      <w:r w:rsidR="00C7287C" w:rsidRPr="007074FF">
        <w:rPr>
          <w:rFonts w:ascii="Times New Roman" w:eastAsia="Times New Roman" w:hAnsi="Times New Roman" w:cs="Times New Roman"/>
          <w:kern w:val="0"/>
          <w14:ligatures w14:val="none"/>
        </w:rPr>
        <w:t>ccess</w:t>
      </w:r>
      <w:r w:rsidR="00C7287C">
        <w:rPr>
          <w:rFonts w:ascii="Times New Roman" w:eastAsia="Times New Roman" w:hAnsi="Times New Roman" w:cs="Times New Roman"/>
          <w:kern w:val="0"/>
          <w14:ligatures w14:val="none"/>
        </w:rPr>
        <w:t xml:space="preserve"> Date</w:t>
      </w:r>
      <w:r w:rsidR="00C7287C" w:rsidRPr="004C6194">
        <w:rPr>
          <w:rFonts w:ascii="Times New Roman" w:eastAsia="Times New Roman" w:hAnsi="Times New Roman" w:cs="Times New Roman"/>
          <w:kern w:val="0"/>
          <w14:ligatures w14:val="none"/>
        </w:rPr>
        <w:t xml:space="preserve">: 17 </w:t>
      </w:r>
      <w:r w:rsidR="00C7287C">
        <w:rPr>
          <w:rFonts w:ascii="Times New Roman" w:eastAsia="Times New Roman" w:hAnsi="Times New Roman" w:cs="Times New Roman"/>
          <w:kern w:val="0"/>
          <w14:ligatures w14:val="none"/>
        </w:rPr>
        <w:t>April 2023.</w:t>
      </w:r>
    </w:p>
    <w:p w14:paraId="1300795D" w14:textId="77777777" w:rsidR="00C7287C" w:rsidRPr="004C6194" w:rsidRDefault="00376355" w:rsidP="00C7287C">
      <w:pPr>
        <w:tabs>
          <w:tab w:val="left" w:pos="426"/>
        </w:tabs>
        <w:spacing w:after="0" w:line="240" w:lineRule="auto"/>
        <w:ind w:left="709" w:hanging="709"/>
        <w:jc w:val="both"/>
        <w:rPr>
          <w:rFonts w:ascii="Times New Roman" w:eastAsia="Times New Roman" w:hAnsi="Times New Roman" w:cs="Times New Roman"/>
          <w:kern w:val="0"/>
          <w14:ligatures w14:val="none"/>
        </w:rPr>
      </w:pPr>
      <w:r w:rsidRPr="004C6194">
        <w:rPr>
          <w:rFonts w:ascii="Times New Roman" w:eastAsia="Times New Roman" w:hAnsi="Times New Roman" w:cs="Times New Roman"/>
          <w:kern w:val="0"/>
          <w14:ligatures w14:val="none"/>
        </w:rPr>
        <w:t xml:space="preserve">Aron, L., </w:t>
      </w:r>
      <w:proofErr w:type="spellStart"/>
      <w:r w:rsidRPr="004C6194">
        <w:rPr>
          <w:rFonts w:ascii="Times New Roman" w:eastAsia="Times New Roman" w:hAnsi="Times New Roman" w:cs="Times New Roman"/>
          <w:kern w:val="0"/>
          <w14:ligatures w14:val="none"/>
        </w:rPr>
        <w:t>Botella</w:t>
      </w:r>
      <w:proofErr w:type="spellEnd"/>
      <w:r w:rsidRPr="004C6194">
        <w:rPr>
          <w:rFonts w:ascii="Times New Roman" w:eastAsia="Times New Roman" w:hAnsi="Times New Roman" w:cs="Times New Roman"/>
          <w:kern w:val="0"/>
          <w14:ligatures w14:val="none"/>
        </w:rPr>
        <w:t xml:space="preserve">, M., &amp; </w:t>
      </w:r>
      <w:proofErr w:type="spellStart"/>
      <w:r w:rsidRPr="004C6194">
        <w:rPr>
          <w:rFonts w:ascii="Times New Roman" w:eastAsia="Times New Roman" w:hAnsi="Times New Roman" w:cs="Times New Roman"/>
          <w:kern w:val="0"/>
          <w14:ligatures w14:val="none"/>
        </w:rPr>
        <w:t>Lubart</w:t>
      </w:r>
      <w:proofErr w:type="spellEnd"/>
      <w:r w:rsidRPr="004C6194">
        <w:rPr>
          <w:rFonts w:ascii="Times New Roman" w:eastAsia="Times New Roman" w:hAnsi="Times New Roman" w:cs="Times New Roman"/>
          <w:kern w:val="0"/>
          <w14:ligatures w14:val="none"/>
        </w:rPr>
        <w:t xml:space="preserve">, T. (2019). Culinary arts: Talent and their development. In R. F. </w:t>
      </w:r>
      <w:proofErr w:type="spellStart"/>
      <w:r w:rsidRPr="004C6194">
        <w:rPr>
          <w:rFonts w:ascii="Times New Roman" w:eastAsia="Times New Roman" w:hAnsi="Times New Roman" w:cs="Times New Roman"/>
          <w:kern w:val="0"/>
          <w14:ligatures w14:val="none"/>
        </w:rPr>
        <w:t>Subotnik</w:t>
      </w:r>
      <w:proofErr w:type="spellEnd"/>
      <w:r w:rsidRPr="004C6194">
        <w:rPr>
          <w:rFonts w:ascii="Times New Roman" w:eastAsia="Times New Roman" w:hAnsi="Times New Roman" w:cs="Times New Roman"/>
          <w:kern w:val="0"/>
          <w14:ligatures w14:val="none"/>
        </w:rPr>
        <w:t xml:space="preserve">, P. </w:t>
      </w:r>
      <w:proofErr w:type="spellStart"/>
      <w:r w:rsidRPr="004C6194">
        <w:rPr>
          <w:rFonts w:ascii="Times New Roman" w:eastAsia="Times New Roman" w:hAnsi="Times New Roman" w:cs="Times New Roman"/>
          <w:kern w:val="0"/>
          <w14:ligatures w14:val="none"/>
        </w:rPr>
        <w:t>Olszewski-Kubilius</w:t>
      </w:r>
      <w:proofErr w:type="spellEnd"/>
      <w:r w:rsidRPr="004C6194">
        <w:rPr>
          <w:rFonts w:ascii="Times New Roman" w:eastAsia="Times New Roman" w:hAnsi="Times New Roman" w:cs="Times New Roman"/>
          <w:kern w:val="0"/>
          <w14:ligatures w14:val="none"/>
        </w:rPr>
        <w:t>, &amp; F. C. Worrell (Eds.), </w:t>
      </w:r>
      <w:proofErr w:type="gramStart"/>
      <w:r w:rsidRPr="004C6194">
        <w:rPr>
          <w:rFonts w:ascii="Times New Roman" w:eastAsia="Times New Roman" w:hAnsi="Times New Roman" w:cs="Times New Roman"/>
          <w:i/>
          <w:kern w:val="0"/>
          <w14:ligatures w14:val="none"/>
        </w:rPr>
        <w:t>The</w:t>
      </w:r>
      <w:proofErr w:type="gramEnd"/>
      <w:r w:rsidRPr="004C6194">
        <w:rPr>
          <w:rFonts w:ascii="Times New Roman" w:eastAsia="Times New Roman" w:hAnsi="Times New Roman" w:cs="Times New Roman"/>
          <w:i/>
          <w:kern w:val="0"/>
          <w14:ligatures w14:val="none"/>
        </w:rPr>
        <w:t xml:space="preserve"> psychology of high performance: Developing human potential into domain-specific talent</w:t>
      </w:r>
      <w:r w:rsidRPr="004C6194">
        <w:rPr>
          <w:rFonts w:ascii="Times New Roman" w:eastAsia="Times New Roman" w:hAnsi="Times New Roman" w:cs="Times New Roman"/>
          <w:kern w:val="0"/>
          <w14:ligatures w14:val="none"/>
        </w:rPr>
        <w:t> (pp. 345–359). American Psychological Association. </w:t>
      </w:r>
      <w:hyperlink r:id="rId29">
        <w:r w:rsidRPr="004C6194">
          <w:rPr>
            <w:rFonts w:ascii="Times New Roman" w:eastAsia="Times New Roman" w:hAnsi="Times New Roman" w:cs="Times New Roman"/>
            <w:color w:val="0563C1"/>
            <w:kern w:val="0"/>
            <w:u w:val="single"/>
            <w14:ligatures w14:val="none"/>
          </w:rPr>
          <w:t>https://doi.org/10.1037/0000120-016</w:t>
        </w:r>
      </w:hyperlink>
      <w:r w:rsidR="00C7287C">
        <w:rPr>
          <w:rFonts w:ascii="Times New Roman" w:eastAsia="Times New Roman" w:hAnsi="Times New Roman" w:cs="Times New Roman"/>
          <w:color w:val="0563C1"/>
          <w:kern w:val="0"/>
          <w:u w:val="single"/>
          <w14:ligatures w14:val="none"/>
        </w:rPr>
        <w:t xml:space="preserve"> </w:t>
      </w:r>
      <w:r w:rsidR="00C7287C">
        <w:rPr>
          <w:rFonts w:ascii="Times New Roman" w:eastAsia="Times New Roman" w:hAnsi="Times New Roman" w:cs="Times New Roman"/>
          <w:kern w:val="0"/>
          <w14:ligatures w14:val="none"/>
        </w:rPr>
        <w:t>A</w:t>
      </w:r>
      <w:r w:rsidR="00C7287C" w:rsidRPr="007074FF">
        <w:rPr>
          <w:rFonts w:ascii="Times New Roman" w:eastAsia="Times New Roman" w:hAnsi="Times New Roman" w:cs="Times New Roman"/>
          <w:kern w:val="0"/>
          <w14:ligatures w14:val="none"/>
        </w:rPr>
        <w:t>ccess</w:t>
      </w:r>
      <w:r w:rsidR="00C7287C">
        <w:rPr>
          <w:rFonts w:ascii="Times New Roman" w:eastAsia="Times New Roman" w:hAnsi="Times New Roman" w:cs="Times New Roman"/>
          <w:kern w:val="0"/>
          <w14:ligatures w14:val="none"/>
        </w:rPr>
        <w:t xml:space="preserve"> Date</w:t>
      </w:r>
      <w:r w:rsidR="00C7287C" w:rsidRPr="004C6194">
        <w:rPr>
          <w:rFonts w:ascii="Times New Roman" w:eastAsia="Times New Roman" w:hAnsi="Times New Roman" w:cs="Times New Roman"/>
          <w:kern w:val="0"/>
          <w14:ligatures w14:val="none"/>
        </w:rPr>
        <w:t xml:space="preserve">: 17 </w:t>
      </w:r>
      <w:r w:rsidR="00C7287C">
        <w:rPr>
          <w:rFonts w:ascii="Times New Roman" w:eastAsia="Times New Roman" w:hAnsi="Times New Roman" w:cs="Times New Roman"/>
          <w:kern w:val="0"/>
          <w14:ligatures w14:val="none"/>
        </w:rPr>
        <w:t>April 2023</w:t>
      </w:r>
      <w:r w:rsidR="00C7287C" w:rsidRPr="004C6194">
        <w:rPr>
          <w:rFonts w:ascii="Times New Roman" w:eastAsia="Times New Roman" w:hAnsi="Times New Roman" w:cs="Times New Roman"/>
          <w:kern w:val="0"/>
          <w14:ligatures w14:val="none"/>
        </w:rPr>
        <w:t>.</w:t>
      </w:r>
    </w:p>
    <w:p w14:paraId="70D13576" w14:textId="2D190154" w:rsidR="00822EF8" w:rsidRPr="004C6194" w:rsidRDefault="00376355" w:rsidP="0068621F">
      <w:pPr>
        <w:tabs>
          <w:tab w:val="left" w:pos="426"/>
        </w:tabs>
        <w:spacing w:after="0" w:line="240" w:lineRule="auto"/>
        <w:ind w:left="709" w:hanging="709"/>
        <w:jc w:val="both"/>
        <w:rPr>
          <w:rFonts w:ascii="Times New Roman" w:eastAsia="Times New Roman" w:hAnsi="Times New Roman" w:cs="Times New Roman"/>
          <w:kern w:val="0"/>
          <w14:ligatures w14:val="none"/>
        </w:rPr>
      </w:pPr>
      <w:r w:rsidRPr="004C6194">
        <w:rPr>
          <w:rFonts w:ascii="Times New Roman" w:eastAsia="Times New Roman" w:hAnsi="Times New Roman" w:cs="Times New Roman"/>
          <w:kern w:val="0"/>
          <w14:ligatures w14:val="none"/>
        </w:rPr>
        <w:t>Dillard, J. P. (2020). Currents in the study of persuasion. In M. B. Oliver, A. A. Raney, &amp; J. Bryant (Eds.), </w:t>
      </w:r>
      <w:r w:rsidRPr="004C6194">
        <w:rPr>
          <w:rFonts w:ascii="Times New Roman" w:eastAsia="Times New Roman" w:hAnsi="Times New Roman" w:cs="Times New Roman"/>
          <w:i/>
          <w:kern w:val="0"/>
          <w14:ligatures w14:val="none"/>
        </w:rPr>
        <w:t>Media effects: Advances in theory and research</w:t>
      </w:r>
      <w:r w:rsidRPr="004C6194">
        <w:rPr>
          <w:rFonts w:ascii="Times New Roman" w:eastAsia="Times New Roman" w:hAnsi="Times New Roman" w:cs="Times New Roman"/>
          <w:kern w:val="0"/>
          <w14:ligatures w14:val="none"/>
        </w:rPr>
        <w:t> (4th ed., pp. 115–129). Routledge</w:t>
      </w:r>
    </w:p>
    <w:p w14:paraId="3C70D1FA" w14:textId="6E1A034C" w:rsidR="00254B0D" w:rsidRPr="004C6194" w:rsidRDefault="000470AD" w:rsidP="000470AD">
      <w:pPr>
        <w:numPr>
          <w:ilvl w:val="0"/>
          <w:numId w:val="11"/>
        </w:num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color w:val="000000"/>
          <w:kern w:val="0"/>
          <w14:ligatures w14:val="none"/>
        </w:rPr>
      </w:pPr>
      <w:r w:rsidRPr="000470AD">
        <w:rPr>
          <w:rFonts w:ascii="Times New Roman" w:eastAsia="Times New Roman" w:hAnsi="Times New Roman" w:cs="Times New Roman"/>
          <w:b/>
          <w:i/>
          <w:color w:val="000000"/>
          <w:kern w:val="0"/>
          <w14:ligatures w14:val="none"/>
        </w:rPr>
        <w:t>Wikipedia</w:t>
      </w:r>
      <w:r w:rsidRPr="000470AD">
        <w:rPr>
          <w:rFonts w:ascii="Times New Roman" w:eastAsia="Times New Roman" w:hAnsi="Times New Roman" w:cs="Times New Roman"/>
          <w:b/>
          <w:color w:val="000000"/>
          <w:kern w:val="0"/>
          <w14:ligatures w14:val="none"/>
        </w:rPr>
        <w:t xml:space="preserve"> Entry References</w:t>
      </w:r>
    </w:p>
    <w:p w14:paraId="3F1860B6" w14:textId="77777777" w:rsidR="00C7287C" w:rsidRPr="004C6194" w:rsidRDefault="00254B0D" w:rsidP="00C7287C">
      <w:pPr>
        <w:tabs>
          <w:tab w:val="left" w:pos="426"/>
        </w:tabs>
        <w:spacing w:after="0" w:line="240" w:lineRule="auto"/>
        <w:ind w:left="709" w:hanging="709"/>
        <w:jc w:val="both"/>
        <w:rPr>
          <w:rFonts w:ascii="Times New Roman" w:eastAsia="Times New Roman" w:hAnsi="Times New Roman" w:cs="Times New Roman"/>
          <w:kern w:val="0"/>
          <w14:ligatures w14:val="none"/>
        </w:rPr>
      </w:pPr>
      <w:r w:rsidRPr="004C6194">
        <w:rPr>
          <w:rFonts w:ascii="Times New Roman" w:eastAsia="Times New Roman" w:hAnsi="Times New Roman" w:cs="Times New Roman"/>
          <w:kern w:val="0"/>
          <w14:ligatures w14:val="none"/>
        </w:rPr>
        <w:t>Oil painting. (2019).</w:t>
      </w:r>
      <w:r w:rsidRPr="004C6194">
        <w:rPr>
          <w:rFonts w:ascii="Times New Roman" w:eastAsia="Times New Roman" w:hAnsi="Times New Roman" w:cs="Times New Roman"/>
          <w:kern w:val="0"/>
          <w14:ligatures w14:val="none"/>
        </w:rPr>
        <w:tab/>
        <w:t xml:space="preserve"> In </w:t>
      </w:r>
      <w:r w:rsidRPr="004C6194">
        <w:rPr>
          <w:rFonts w:ascii="Times New Roman" w:eastAsia="Times New Roman" w:hAnsi="Times New Roman" w:cs="Times New Roman"/>
          <w:i/>
          <w:kern w:val="0"/>
          <w14:ligatures w14:val="none"/>
        </w:rPr>
        <w:t>Wikipedia</w:t>
      </w:r>
      <w:r w:rsidRPr="004C6194">
        <w:rPr>
          <w:rFonts w:ascii="Times New Roman" w:eastAsia="Times New Roman" w:hAnsi="Times New Roman" w:cs="Times New Roman"/>
          <w:kern w:val="0"/>
          <w14:ligatures w14:val="none"/>
        </w:rPr>
        <w:t>. </w:t>
      </w:r>
      <w:hyperlink r:id="rId30">
        <w:r w:rsidRPr="004C6194">
          <w:rPr>
            <w:rFonts w:ascii="Times New Roman" w:eastAsia="Times New Roman" w:hAnsi="Times New Roman" w:cs="Times New Roman"/>
            <w:color w:val="0563C1"/>
            <w:kern w:val="0"/>
            <w:u w:val="single"/>
            <w14:ligatures w14:val="none"/>
          </w:rPr>
          <w:t>https://en.wikipedia.org/w/index.php?title=Oil_painting&amp;oldid=929802398</w:t>
        </w:r>
      </w:hyperlink>
      <w:r w:rsidRPr="004C6194">
        <w:rPr>
          <w:rFonts w:ascii="Times New Roman" w:eastAsia="Times New Roman" w:hAnsi="Times New Roman" w:cs="Times New Roman"/>
          <w:kern w:val="0"/>
          <w14:ligatures w14:val="none"/>
        </w:rPr>
        <w:t xml:space="preserve">, </w:t>
      </w:r>
      <w:r w:rsidR="00C7287C">
        <w:rPr>
          <w:rFonts w:ascii="Times New Roman" w:eastAsia="Times New Roman" w:hAnsi="Times New Roman" w:cs="Times New Roman"/>
          <w:kern w:val="0"/>
          <w14:ligatures w14:val="none"/>
        </w:rPr>
        <w:t>A</w:t>
      </w:r>
      <w:r w:rsidR="00C7287C" w:rsidRPr="007074FF">
        <w:rPr>
          <w:rFonts w:ascii="Times New Roman" w:eastAsia="Times New Roman" w:hAnsi="Times New Roman" w:cs="Times New Roman"/>
          <w:kern w:val="0"/>
          <w14:ligatures w14:val="none"/>
        </w:rPr>
        <w:t>ccess</w:t>
      </w:r>
      <w:r w:rsidR="00C7287C">
        <w:rPr>
          <w:rFonts w:ascii="Times New Roman" w:eastAsia="Times New Roman" w:hAnsi="Times New Roman" w:cs="Times New Roman"/>
          <w:kern w:val="0"/>
          <w14:ligatures w14:val="none"/>
        </w:rPr>
        <w:t xml:space="preserve"> Date</w:t>
      </w:r>
      <w:r w:rsidR="00C7287C" w:rsidRPr="004C6194">
        <w:rPr>
          <w:rFonts w:ascii="Times New Roman" w:eastAsia="Times New Roman" w:hAnsi="Times New Roman" w:cs="Times New Roman"/>
          <w:kern w:val="0"/>
          <w14:ligatures w14:val="none"/>
        </w:rPr>
        <w:t xml:space="preserve">: 17 </w:t>
      </w:r>
      <w:r w:rsidR="00C7287C">
        <w:rPr>
          <w:rFonts w:ascii="Times New Roman" w:eastAsia="Times New Roman" w:hAnsi="Times New Roman" w:cs="Times New Roman"/>
          <w:kern w:val="0"/>
          <w14:ligatures w14:val="none"/>
        </w:rPr>
        <w:t>April 2023</w:t>
      </w:r>
      <w:r w:rsidR="00C7287C" w:rsidRPr="004C6194">
        <w:rPr>
          <w:rFonts w:ascii="Times New Roman" w:eastAsia="Times New Roman" w:hAnsi="Times New Roman" w:cs="Times New Roman"/>
          <w:kern w:val="0"/>
          <w14:ligatures w14:val="none"/>
        </w:rPr>
        <w:t>.</w:t>
      </w:r>
    </w:p>
    <w:p w14:paraId="0114557F" w14:textId="77777777" w:rsidR="00200E9E" w:rsidRPr="004C6194" w:rsidRDefault="00200E9E" w:rsidP="00254B0D">
      <w:pPr>
        <w:tabs>
          <w:tab w:val="left" w:pos="426"/>
        </w:tabs>
        <w:spacing w:after="0" w:line="240" w:lineRule="auto"/>
        <w:ind w:left="709" w:hanging="709"/>
        <w:jc w:val="both"/>
        <w:rPr>
          <w:rFonts w:ascii="Times New Roman" w:eastAsia="Times New Roman" w:hAnsi="Times New Roman" w:cs="Times New Roman"/>
          <w:kern w:val="0"/>
          <w14:ligatures w14:val="none"/>
        </w:rPr>
      </w:pPr>
    </w:p>
    <w:p w14:paraId="2CCD6E96" w14:textId="48C540FB" w:rsidR="00200E9E" w:rsidRPr="004C6194" w:rsidRDefault="000978D1" w:rsidP="000978D1">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color w:val="000000"/>
          <w:kern w:val="0"/>
          <w14:ligatures w14:val="none"/>
        </w:rPr>
      </w:pPr>
      <w:r w:rsidRPr="000978D1">
        <w:rPr>
          <w:rFonts w:ascii="Times New Roman" w:eastAsia="Times New Roman" w:hAnsi="Times New Roman" w:cs="Times New Roman"/>
          <w:b/>
          <w:color w:val="000000"/>
          <w:kern w:val="0"/>
          <w14:ligatures w14:val="none"/>
        </w:rPr>
        <w:t>Conference Presentations and Proceedings</w:t>
      </w:r>
    </w:p>
    <w:p w14:paraId="60184DA0" w14:textId="2150A9F0" w:rsidR="00200E9E" w:rsidRPr="000978D1" w:rsidRDefault="000978D1" w:rsidP="000978D1">
      <w:pPr>
        <w:numPr>
          <w:ilvl w:val="0"/>
          <w:numId w:val="9"/>
        </w:numPr>
        <w:pBdr>
          <w:top w:val="nil"/>
          <w:left w:val="nil"/>
          <w:bottom w:val="nil"/>
          <w:right w:val="nil"/>
          <w:between w:val="nil"/>
        </w:pBdr>
        <w:tabs>
          <w:tab w:val="left" w:pos="426"/>
        </w:tabs>
        <w:spacing w:after="0" w:line="240" w:lineRule="auto"/>
        <w:ind w:left="1134" w:hanging="567"/>
        <w:jc w:val="both"/>
        <w:rPr>
          <w:rFonts w:ascii="Times New Roman" w:eastAsia="Times New Roman" w:hAnsi="Times New Roman" w:cs="Times New Roman"/>
          <w:b/>
          <w:color w:val="000000"/>
          <w:kern w:val="0"/>
          <w14:ligatures w14:val="none"/>
        </w:rPr>
      </w:pPr>
      <w:r w:rsidRPr="000978D1">
        <w:rPr>
          <w:rFonts w:ascii="Times New Roman" w:eastAsia="Times New Roman" w:hAnsi="Times New Roman" w:cs="Times New Roman"/>
          <w:b/>
          <w:color w:val="000000"/>
          <w:kern w:val="0"/>
          <w14:ligatures w14:val="none"/>
        </w:rPr>
        <w:t>Conference presentation</w:t>
      </w:r>
    </w:p>
    <w:p w14:paraId="1F66EADD" w14:textId="325301D0" w:rsidR="00200E9E" w:rsidRPr="004C6194" w:rsidRDefault="00200E9E" w:rsidP="00200E9E">
      <w:pPr>
        <w:tabs>
          <w:tab w:val="left" w:pos="426"/>
        </w:tabs>
        <w:spacing w:after="0" w:line="240" w:lineRule="auto"/>
        <w:ind w:left="709" w:hanging="709"/>
        <w:jc w:val="both"/>
        <w:rPr>
          <w:rFonts w:ascii="Times New Roman" w:eastAsia="Times New Roman" w:hAnsi="Times New Roman" w:cs="Times New Roman"/>
          <w:kern w:val="0"/>
          <w14:ligatures w14:val="none"/>
        </w:rPr>
      </w:pPr>
      <w:r w:rsidRPr="004C6194">
        <w:rPr>
          <w:rFonts w:ascii="Times New Roman" w:eastAsia="Times New Roman" w:hAnsi="Times New Roman" w:cs="Times New Roman"/>
          <w:color w:val="000000"/>
          <w:kern w:val="0"/>
          <w14:ligatures w14:val="none"/>
        </w:rPr>
        <w:t xml:space="preserve">Evans, A. C., Jr., </w:t>
      </w:r>
      <w:proofErr w:type="spellStart"/>
      <w:r w:rsidRPr="004C6194">
        <w:rPr>
          <w:rFonts w:ascii="Times New Roman" w:eastAsia="Times New Roman" w:hAnsi="Times New Roman" w:cs="Times New Roman"/>
          <w:color w:val="000000"/>
          <w:kern w:val="0"/>
          <w14:ligatures w14:val="none"/>
        </w:rPr>
        <w:t>Garbarino</w:t>
      </w:r>
      <w:proofErr w:type="spellEnd"/>
      <w:r w:rsidRPr="004C6194">
        <w:rPr>
          <w:rFonts w:ascii="Times New Roman" w:eastAsia="Times New Roman" w:hAnsi="Times New Roman" w:cs="Times New Roman"/>
          <w:color w:val="000000"/>
          <w:kern w:val="0"/>
          <w14:ligatures w14:val="none"/>
        </w:rPr>
        <w:t xml:space="preserve">, J., </w:t>
      </w:r>
      <w:proofErr w:type="spellStart"/>
      <w:r w:rsidRPr="004C6194">
        <w:rPr>
          <w:rFonts w:ascii="Times New Roman" w:eastAsia="Times New Roman" w:hAnsi="Times New Roman" w:cs="Times New Roman"/>
          <w:color w:val="000000"/>
          <w:kern w:val="0"/>
          <w14:ligatures w14:val="none"/>
        </w:rPr>
        <w:t>Bocanegra</w:t>
      </w:r>
      <w:proofErr w:type="spellEnd"/>
      <w:r w:rsidRPr="004C6194">
        <w:rPr>
          <w:rFonts w:ascii="Times New Roman" w:eastAsia="Times New Roman" w:hAnsi="Times New Roman" w:cs="Times New Roman"/>
          <w:color w:val="000000"/>
          <w:kern w:val="0"/>
          <w14:ligatures w14:val="none"/>
        </w:rPr>
        <w:t xml:space="preserve">, E., </w:t>
      </w:r>
      <w:proofErr w:type="spellStart"/>
      <w:r w:rsidRPr="004C6194">
        <w:rPr>
          <w:rFonts w:ascii="Times New Roman" w:eastAsia="Times New Roman" w:hAnsi="Times New Roman" w:cs="Times New Roman"/>
          <w:color w:val="000000"/>
          <w:kern w:val="0"/>
          <w14:ligatures w14:val="none"/>
        </w:rPr>
        <w:t>Kinscherff</w:t>
      </w:r>
      <w:proofErr w:type="spellEnd"/>
      <w:r w:rsidRPr="004C6194">
        <w:rPr>
          <w:rFonts w:ascii="Times New Roman" w:eastAsia="Times New Roman" w:hAnsi="Times New Roman" w:cs="Times New Roman"/>
          <w:color w:val="000000"/>
          <w:kern w:val="0"/>
          <w14:ligatures w14:val="none"/>
        </w:rPr>
        <w:t xml:space="preserve">, R. T., &amp; </w:t>
      </w:r>
      <w:proofErr w:type="spellStart"/>
      <w:r w:rsidRPr="004C6194">
        <w:rPr>
          <w:rFonts w:ascii="Times New Roman" w:eastAsia="Times New Roman" w:hAnsi="Times New Roman" w:cs="Times New Roman"/>
          <w:color w:val="000000"/>
          <w:kern w:val="0"/>
          <w14:ligatures w14:val="none"/>
        </w:rPr>
        <w:t>Márquez</w:t>
      </w:r>
      <w:proofErr w:type="spellEnd"/>
      <w:r w:rsidRPr="004C6194">
        <w:rPr>
          <w:rFonts w:ascii="Times New Roman" w:eastAsia="Times New Roman" w:hAnsi="Times New Roman" w:cs="Times New Roman"/>
          <w:color w:val="000000"/>
          <w:kern w:val="0"/>
          <w14:ligatures w14:val="none"/>
        </w:rPr>
        <w:t>-Greene, N. (2019). </w:t>
      </w:r>
      <w:r w:rsidRPr="004C6194">
        <w:rPr>
          <w:rFonts w:ascii="Times New Roman" w:eastAsia="Times New Roman" w:hAnsi="Times New Roman" w:cs="Times New Roman"/>
          <w:i/>
          <w:color w:val="000000"/>
          <w:kern w:val="0"/>
          <w14:ligatures w14:val="none"/>
        </w:rPr>
        <w:t>Gun violence: An event on the power of community</w:t>
      </w:r>
      <w:r w:rsidRPr="004C6194">
        <w:rPr>
          <w:rFonts w:ascii="Times New Roman" w:eastAsia="Times New Roman" w:hAnsi="Times New Roman" w:cs="Times New Roman"/>
          <w:color w:val="000000"/>
          <w:kern w:val="0"/>
          <w14:ligatures w14:val="none"/>
        </w:rPr>
        <w:t> [Conference presentation]. APA 2019 Convention, Chicago, IL, United States. </w:t>
      </w:r>
      <w:hyperlink r:id="rId31">
        <w:r w:rsidRPr="004C6194">
          <w:rPr>
            <w:rFonts w:ascii="Times New Roman" w:eastAsia="Times New Roman" w:hAnsi="Times New Roman" w:cs="Times New Roman"/>
            <w:color w:val="0563C1"/>
            <w:kern w:val="0"/>
            <w:u w:val="single"/>
            <w14:ligatures w14:val="none"/>
          </w:rPr>
          <w:t>https://convention.apa.org/2019-video</w:t>
        </w:r>
      </w:hyperlink>
      <w:r w:rsidRPr="004C6194">
        <w:rPr>
          <w:rFonts w:ascii="Times New Roman" w:eastAsia="Times New Roman" w:hAnsi="Times New Roman" w:cs="Times New Roman"/>
          <w:kern w:val="0"/>
          <w14:ligatures w14:val="none"/>
        </w:rPr>
        <w:t xml:space="preserve">, </w:t>
      </w:r>
      <w:r w:rsidR="00C7287C">
        <w:rPr>
          <w:rFonts w:ascii="Times New Roman" w:eastAsia="Times New Roman" w:hAnsi="Times New Roman" w:cs="Times New Roman"/>
          <w:kern w:val="0"/>
          <w14:ligatures w14:val="none"/>
        </w:rPr>
        <w:t>A</w:t>
      </w:r>
      <w:r w:rsidR="00C7287C" w:rsidRPr="007074FF">
        <w:rPr>
          <w:rFonts w:ascii="Times New Roman" w:eastAsia="Times New Roman" w:hAnsi="Times New Roman" w:cs="Times New Roman"/>
          <w:kern w:val="0"/>
          <w14:ligatures w14:val="none"/>
        </w:rPr>
        <w:t>ccess</w:t>
      </w:r>
      <w:r w:rsidR="00C7287C">
        <w:rPr>
          <w:rFonts w:ascii="Times New Roman" w:eastAsia="Times New Roman" w:hAnsi="Times New Roman" w:cs="Times New Roman"/>
          <w:kern w:val="0"/>
          <w14:ligatures w14:val="none"/>
        </w:rPr>
        <w:t xml:space="preserve"> Date</w:t>
      </w:r>
      <w:r w:rsidR="00C7287C" w:rsidRPr="004C6194">
        <w:rPr>
          <w:rFonts w:ascii="Times New Roman" w:eastAsia="Times New Roman" w:hAnsi="Times New Roman" w:cs="Times New Roman"/>
          <w:kern w:val="0"/>
          <w14:ligatures w14:val="none"/>
        </w:rPr>
        <w:t xml:space="preserve">: 17 </w:t>
      </w:r>
      <w:r w:rsidR="00C7287C">
        <w:rPr>
          <w:rFonts w:ascii="Times New Roman" w:eastAsia="Times New Roman" w:hAnsi="Times New Roman" w:cs="Times New Roman"/>
          <w:kern w:val="0"/>
          <w14:ligatures w14:val="none"/>
        </w:rPr>
        <w:t>April 2023</w:t>
      </w:r>
      <w:r w:rsidRPr="004C6194">
        <w:rPr>
          <w:rFonts w:ascii="Times New Roman" w:eastAsia="Times New Roman" w:hAnsi="Times New Roman" w:cs="Times New Roman"/>
          <w:kern w:val="0"/>
          <w14:ligatures w14:val="none"/>
        </w:rPr>
        <w:t>.</w:t>
      </w:r>
    </w:p>
    <w:p w14:paraId="054DAE81" w14:textId="758B08CF" w:rsidR="000978D1" w:rsidRPr="000978D1" w:rsidRDefault="000978D1" w:rsidP="000978D1">
      <w:pPr>
        <w:numPr>
          <w:ilvl w:val="0"/>
          <w:numId w:val="9"/>
        </w:numPr>
        <w:pBdr>
          <w:top w:val="nil"/>
          <w:left w:val="nil"/>
          <w:bottom w:val="nil"/>
          <w:right w:val="nil"/>
          <w:between w:val="nil"/>
        </w:pBdr>
        <w:tabs>
          <w:tab w:val="left" w:pos="426"/>
        </w:tabs>
        <w:spacing w:after="0" w:line="240" w:lineRule="auto"/>
        <w:ind w:left="1134" w:hanging="567"/>
        <w:jc w:val="both"/>
        <w:rPr>
          <w:rFonts w:ascii="Times New Roman" w:eastAsia="Times New Roman" w:hAnsi="Times New Roman" w:cs="Times New Roman"/>
          <w:b/>
          <w:color w:val="000000"/>
          <w:kern w:val="0"/>
          <w14:ligatures w14:val="none"/>
        </w:rPr>
      </w:pPr>
      <w:r w:rsidRPr="000978D1">
        <w:rPr>
          <w:rFonts w:ascii="Times New Roman" w:eastAsia="Times New Roman" w:hAnsi="Times New Roman" w:cs="Times New Roman"/>
          <w:b/>
          <w:color w:val="000000"/>
          <w:kern w:val="0"/>
          <w14:ligatures w14:val="none"/>
        </w:rPr>
        <w:t>Conference presentation</w:t>
      </w:r>
    </w:p>
    <w:p w14:paraId="01E5E030" w14:textId="01C031FD" w:rsidR="00200E9E" w:rsidRPr="004C6194" w:rsidRDefault="00200E9E" w:rsidP="00200E9E">
      <w:pPr>
        <w:tabs>
          <w:tab w:val="left" w:pos="426"/>
        </w:tabs>
        <w:spacing w:after="0" w:line="240" w:lineRule="auto"/>
        <w:ind w:left="709" w:hanging="709"/>
        <w:jc w:val="both"/>
        <w:rPr>
          <w:rFonts w:ascii="Times New Roman" w:eastAsia="Times New Roman" w:hAnsi="Times New Roman" w:cs="Times New Roman"/>
          <w:kern w:val="0"/>
          <w14:ligatures w14:val="none"/>
        </w:rPr>
      </w:pPr>
      <w:proofErr w:type="spellStart"/>
      <w:r w:rsidRPr="004C6194">
        <w:rPr>
          <w:rFonts w:ascii="Times New Roman" w:eastAsia="Times New Roman" w:hAnsi="Times New Roman" w:cs="Times New Roman"/>
          <w:color w:val="000000"/>
          <w:kern w:val="0"/>
          <w14:ligatures w14:val="none"/>
        </w:rPr>
        <w:t>Cacioppo</w:t>
      </w:r>
      <w:proofErr w:type="spellEnd"/>
      <w:r w:rsidRPr="004C6194">
        <w:rPr>
          <w:rFonts w:ascii="Times New Roman" w:eastAsia="Times New Roman" w:hAnsi="Times New Roman" w:cs="Times New Roman"/>
          <w:color w:val="000000"/>
          <w:kern w:val="0"/>
          <w14:ligatures w14:val="none"/>
        </w:rPr>
        <w:t>, S. (2019). </w:t>
      </w:r>
      <w:r w:rsidRPr="004C6194">
        <w:rPr>
          <w:rFonts w:ascii="Times New Roman" w:eastAsia="Times New Roman" w:hAnsi="Times New Roman" w:cs="Times New Roman"/>
          <w:i/>
          <w:color w:val="000000"/>
          <w:kern w:val="0"/>
          <w14:ligatures w14:val="none"/>
        </w:rPr>
        <w:t>Evolutionary theory of social connections: Past, present, and future</w:t>
      </w:r>
      <w:r w:rsidRPr="004C6194">
        <w:rPr>
          <w:rFonts w:ascii="Times New Roman" w:eastAsia="Times New Roman" w:hAnsi="Times New Roman" w:cs="Times New Roman"/>
          <w:color w:val="000000"/>
          <w:kern w:val="0"/>
          <w14:ligatures w14:val="none"/>
        </w:rPr>
        <w:t> [Conference presentation abstract]. Ninety-ninth annual convention of the Western Psychological Association, Pasadena, CA, United States. </w:t>
      </w:r>
      <w:hyperlink r:id="rId32">
        <w:r w:rsidRPr="004C6194">
          <w:rPr>
            <w:rFonts w:ascii="Times New Roman" w:eastAsia="Times New Roman" w:hAnsi="Times New Roman" w:cs="Times New Roman"/>
            <w:color w:val="0563C1"/>
            <w:kern w:val="0"/>
            <w:u w:val="single"/>
            <w14:ligatures w14:val="none"/>
          </w:rPr>
          <w:t>https://westernpsych.org/wp-content/uploads/2019/04/WPA-Program-2019-Final-2.pdf</w:t>
        </w:r>
      </w:hyperlink>
      <w:r w:rsidRPr="004C6194">
        <w:rPr>
          <w:rFonts w:ascii="Times New Roman" w:eastAsia="Times New Roman" w:hAnsi="Times New Roman" w:cs="Times New Roman"/>
          <w:kern w:val="0"/>
          <w14:ligatures w14:val="none"/>
        </w:rPr>
        <w:t xml:space="preserve">, </w:t>
      </w:r>
      <w:r w:rsidR="00C7287C">
        <w:rPr>
          <w:rFonts w:ascii="Times New Roman" w:eastAsia="Times New Roman" w:hAnsi="Times New Roman" w:cs="Times New Roman"/>
          <w:kern w:val="0"/>
          <w14:ligatures w14:val="none"/>
        </w:rPr>
        <w:t>A</w:t>
      </w:r>
      <w:r w:rsidR="00C7287C" w:rsidRPr="007074FF">
        <w:rPr>
          <w:rFonts w:ascii="Times New Roman" w:eastAsia="Times New Roman" w:hAnsi="Times New Roman" w:cs="Times New Roman"/>
          <w:kern w:val="0"/>
          <w14:ligatures w14:val="none"/>
        </w:rPr>
        <w:t>ccess</w:t>
      </w:r>
      <w:r w:rsidR="00C7287C">
        <w:rPr>
          <w:rFonts w:ascii="Times New Roman" w:eastAsia="Times New Roman" w:hAnsi="Times New Roman" w:cs="Times New Roman"/>
          <w:kern w:val="0"/>
          <w14:ligatures w14:val="none"/>
        </w:rPr>
        <w:t xml:space="preserve"> Date</w:t>
      </w:r>
      <w:r w:rsidR="00C7287C" w:rsidRPr="004C6194">
        <w:rPr>
          <w:rFonts w:ascii="Times New Roman" w:eastAsia="Times New Roman" w:hAnsi="Times New Roman" w:cs="Times New Roman"/>
          <w:kern w:val="0"/>
          <w14:ligatures w14:val="none"/>
        </w:rPr>
        <w:t xml:space="preserve">: 17 </w:t>
      </w:r>
      <w:r w:rsidR="00C7287C">
        <w:rPr>
          <w:rFonts w:ascii="Times New Roman" w:eastAsia="Times New Roman" w:hAnsi="Times New Roman" w:cs="Times New Roman"/>
          <w:kern w:val="0"/>
          <w14:ligatures w14:val="none"/>
        </w:rPr>
        <w:t>April</w:t>
      </w:r>
      <w:r w:rsidR="00C7287C" w:rsidRPr="004C6194">
        <w:rPr>
          <w:rFonts w:ascii="Times New Roman" w:eastAsia="Times New Roman" w:hAnsi="Times New Roman" w:cs="Times New Roman"/>
          <w:kern w:val="0"/>
          <w14:ligatures w14:val="none"/>
        </w:rPr>
        <w:t xml:space="preserve"> 2023.</w:t>
      </w:r>
    </w:p>
    <w:p w14:paraId="6AD63553" w14:textId="332CDFE9" w:rsidR="00200E9E" w:rsidRPr="000978D1" w:rsidRDefault="000978D1" w:rsidP="000978D1">
      <w:pPr>
        <w:numPr>
          <w:ilvl w:val="0"/>
          <w:numId w:val="9"/>
        </w:numPr>
        <w:pBdr>
          <w:top w:val="nil"/>
          <w:left w:val="nil"/>
          <w:bottom w:val="nil"/>
          <w:right w:val="nil"/>
          <w:between w:val="nil"/>
        </w:pBdr>
        <w:tabs>
          <w:tab w:val="left" w:pos="426"/>
        </w:tabs>
        <w:spacing w:after="0" w:line="240" w:lineRule="auto"/>
        <w:ind w:left="1134" w:hanging="567"/>
        <w:jc w:val="both"/>
        <w:rPr>
          <w:rFonts w:ascii="Times New Roman" w:eastAsia="Times New Roman" w:hAnsi="Times New Roman" w:cs="Times New Roman"/>
          <w:b/>
          <w:color w:val="000000"/>
          <w:kern w:val="0"/>
          <w14:ligatures w14:val="none"/>
        </w:rPr>
      </w:pPr>
      <w:r w:rsidRPr="000978D1">
        <w:rPr>
          <w:rFonts w:ascii="Times New Roman" w:eastAsia="Times New Roman" w:hAnsi="Times New Roman" w:cs="Times New Roman"/>
          <w:b/>
          <w:color w:val="000000"/>
          <w:kern w:val="0"/>
          <w14:ligatures w14:val="none"/>
        </w:rPr>
        <w:t>Conference presentation</w:t>
      </w:r>
    </w:p>
    <w:p w14:paraId="36C8B195" w14:textId="10BCE0FE" w:rsidR="00200E9E" w:rsidRPr="000978D1" w:rsidRDefault="000978D1" w:rsidP="000978D1">
      <w:pPr>
        <w:numPr>
          <w:ilvl w:val="0"/>
          <w:numId w:val="10"/>
        </w:num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color w:val="000000"/>
          <w:kern w:val="0"/>
          <w14:ligatures w14:val="none"/>
        </w:rPr>
      </w:pPr>
      <w:r w:rsidRPr="000978D1">
        <w:rPr>
          <w:rFonts w:ascii="Times New Roman" w:eastAsia="Times New Roman" w:hAnsi="Times New Roman" w:cs="Times New Roman"/>
          <w:b/>
          <w:color w:val="000000"/>
          <w:kern w:val="0"/>
          <w14:ligatures w14:val="none"/>
        </w:rPr>
        <w:t>Conference presentation</w:t>
      </w:r>
    </w:p>
    <w:p w14:paraId="4C51786C" w14:textId="2D470816" w:rsidR="00200E9E" w:rsidRPr="004C6194" w:rsidRDefault="00200E9E" w:rsidP="00200E9E">
      <w:pPr>
        <w:pBdr>
          <w:top w:val="nil"/>
          <w:left w:val="nil"/>
          <w:bottom w:val="nil"/>
          <w:right w:val="nil"/>
          <w:between w:val="nil"/>
        </w:pBdr>
        <w:tabs>
          <w:tab w:val="left" w:pos="426"/>
        </w:tabs>
        <w:spacing w:after="0" w:line="240" w:lineRule="auto"/>
        <w:ind w:left="709" w:hanging="709"/>
        <w:jc w:val="both"/>
        <w:rPr>
          <w:rFonts w:ascii="Times New Roman" w:eastAsia="Times New Roman" w:hAnsi="Times New Roman" w:cs="Times New Roman"/>
          <w:color w:val="0563C1"/>
          <w:kern w:val="0"/>
          <w:u w:val="single"/>
          <w14:ligatures w14:val="none"/>
        </w:rPr>
      </w:pPr>
      <w:r w:rsidRPr="004C6194">
        <w:rPr>
          <w:rFonts w:ascii="Times New Roman" w:eastAsia="Times New Roman" w:hAnsi="Times New Roman" w:cs="Times New Roman"/>
          <w:color w:val="000000"/>
          <w:kern w:val="0"/>
          <w14:ligatures w14:val="none"/>
        </w:rPr>
        <w:t xml:space="preserve">Duckworth, A. L., Quirk, A., Gallop, R., Hoyle, R. H., Kelly, D. R., &amp; Matthews, M. D. (2019). Cognitive and </w:t>
      </w:r>
      <w:proofErr w:type="spellStart"/>
      <w:r w:rsidRPr="004C6194">
        <w:rPr>
          <w:rFonts w:ascii="Times New Roman" w:eastAsia="Times New Roman" w:hAnsi="Times New Roman" w:cs="Times New Roman"/>
          <w:color w:val="000000"/>
          <w:kern w:val="0"/>
          <w14:ligatures w14:val="none"/>
        </w:rPr>
        <w:t>noncognitive</w:t>
      </w:r>
      <w:proofErr w:type="spellEnd"/>
      <w:r w:rsidRPr="004C6194">
        <w:rPr>
          <w:rFonts w:ascii="Times New Roman" w:eastAsia="Times New Roman" w:hAnsi="Times New Roman" w:cs="Times New Roman"/>
          <w:color w:val="000000"/>
          <w:kern w:val="0"/>
          <w14:ligatures w14:val="none"/>
        </w:rPr>
        <w:t xml:space="preserve"> predictors of success. </w:t>
      </w:r>
      <w:r w:rsidRPr="004C6194">
        <w:rPr>
          <w:rFonts w:ascii="Times New Roman" w:eastAsia="Times New Roman" w:hAnsi="Times New Roman" w:cs="Times New Roman"/>
          <w:i/>
          <w:color w:val="000000"/>
          <w:kern w:val="0"/>
          <w14:ligatures w14:val="none"/>
        </w:rPr>
        <w:t>Proceedings of the National Academy of Sciences</w:t>
      </w:r>
      <w:r w:rsidRPr="004C6194">
        <w:rPr>
          <w:rFonts w:ascii="Times New Roman" w:eastAsia="Times New Roman" w:hAnsi="Times New Roman" w:cs="Times New Roman"/>
          <w:color w:val="000000"/>
          <w:kern w:val="0"/>
          <w14:ligatures w14:val="none"/>
        </w:rPr>
        <w:t>, </w:t>
      </w:r>
      <w:r w:rsidRPr="004C6194">
        <w:rPr>
          <w:rFonts w:ascii="Times New Roman" w:eastAsia="Times New Roman" w:hAnsi="Times New Roman" w:cs="Times New Roman"/>
          <w:i/>
          <w:color w:val="000000"/>
          <w:kern w:val="0"/>
          <w14:ligatures w14:val="none"/>
        </w:rPr>
        <w:t>USA</w:t>
      </w:r>
      <w:r w:rsidRPr="004C6194">
        <w:rPr>
          <w:rFonts w:ascii="Times New Roman" w:eastAsia="Times New Roman" w:hAnsi="Times New Roman" w:cs="Times New Roman"/>
          <w:color w:val="000000"/>
          <w:kern w:val="0"/>
          <w14:ligatures w14:val="none"/>
        </w:rPr>
        <w:t>, </w:t>
      </w:r>
      <w:r w:rsidRPr="004C6194">
        <w:rPr>
          <w:rFonts w:ascii="Times New Roman" w:eastAsia="Times New Roman" w:hAnsi="Times New Roman" w:cs="Times New Roman"/>
          <w:i/>
          <w:color w:val="000000"/>
          <w:kern w:val="0"/>
          <w14:ligatures w14:val="none"/>
        </w:rPr>
        <w:t>116</w:t>
      </w:r>
      <w:r w:rsidRPr="004C6194">
        <w:rPr>
          <w:rFonts w:ascii="Times New Roman" w:eastAsia="Times New Roman" w:hAnsi="Times New Roman" w:cs="Times New Roman"/>
          <w:color w:val="000000"/>
          <w:kern w:val="0"/>
          <w14:ligatures w14:val="none"/>
        </w:rPr>
        <w:t>(47), 23499–23504. </w:t>
      </w:r>
      <w:hyperlink r:id="rId33">
        <w:r w:rsidRPr="004C6194">
          <w:rPr>
            <w:rFonts w:ascii="Times New Roman" w:eastAsia="Times New Roman" w:hAnsi="Times New Roman" w:cs="Times New Roman"/>
            <w:color w:val="0563C1"/>
            <w:kern w:val="0"/>
            <w:u w:val="single"/>
            <w14:ligatures w14:val="none"/>
          </w:rPr>
          <w:t>https://doi.org/10.1073/pnas.1910510116</w:t>
        </w:r>
      </w:hyperlink>
      <w:r w:rsidR="00C7287C">
        <w:rPr>
          <w:rFonts w:ascii="Times New Roman" w:eastAsia="Times New Roman" w:hAnsi="Times New Roman" w:cs="Times New Roman"/>
          <w:color w:val="0563C1"/>
          <w:kern w:val="0"/>
          <w:u w:val="single"/>
          <w14:ligatures w14:val="none"/>
        </w:rPr>
        <w:t xml:space="preserve"> </w:t>
      </w:r>
      <w:r w:rsidR="00C7287C">
        <w:rPr>
          <w:rFonts w:ascii="Times New Roman" w:eastAsia="Times New Roman" w:hAnsi="Times New Roman" w:cs="Times New Roman"/>
          <w:kern w:val="0"/>
          <w14:ligatures w14:val="none"/>
        </w:rPr>
        <w:t>A</w:t>
      </w:r>
      <w:r w:rsidR="00C7287C" w:rsidRPr="007074FF">
        <w:rPr>
          <w:rFonts w:ascii="Times New Roman" w:eastAsia="Times New Roman" w:hAnsi="Times New Roman" w:cs="Times New Roman"/>
          <w:kern w:val="0"/>
          <w14:ligatures w14:val="none"/>
        </w:rPr>
        <w:t>ccess</w:t>
      </w:r>
      <w:r w:rsidR="00C7287C">
        <w:rPr>
          <w:rFonts w:ascii="Times New Roman" w:eastAsia="Times New Roman" w:hAnsi="Times New Roman" w:cs="Times New Roman"/>
          <w:kern w:val="0"/>
          <w14:ligatures w14:val="none"/>
        </w:rPr>
        <w:t xml:space="preserve"> Date</w:t>
      </w:r>
      <w:r w:rsidR="00C7287C" w:rsidRPr="004C6194">
        <w:rPr>
          <w:rFonts w:ascii="Times New Roman" w:eastAsia="Times New Roman" w:hAnsi="Times New Roman" w:cs="Times New Roman"/>
          <w:kern w:val="0"/>
          <w14:ligatures w14:val="none"/>
        </w:rPr>
        <w:t xml:space="preserve">: 17 </w:t>
      </w:r>
      <w:r w:rsidR="00C7287C">
        <w:rPr>
          <w:rFonts w:ascii="Times New Roman" w:eastAsia="Times New Roman" w:hAnsi="Times New Roman" w:cs="Times New Roman"/>
          <w:kern w:val="0"/>
          <w14:ligatures w14:val="none"/>
        </w:rPr>
        <w:t>April</w:t>
      </w:r>
      <w:r w:rsidR="00C7287C" w:rsidRPr="004C6194">
        <w:rPr>
          <w:rFonts w:ascii="Times New Roman" w:eastAsia="Times New Roman" w:hAnsi="Times New Roman" w:cs="Times New Roman"/>
          <w:kern w:val="0"/>
          <w14:ligatures w14:val="none"/>
        </w:rPr>
        <w:t xml:space="preserve"> 2023.</w:t>
      </w:r>
    </w:p>
    <w:p w14:paraId="6C859229" w14:textId="27D5124A" w:rsidR="00200E9E" w:rsidRPr="004C6194" w:rsidRDefault="000978D1" w:rsidP="000978D1">
      <w:pPr>
        <w:numPr>
          <w:ilvl w:val="0"/>
          <w:numId w:val="10"/>
        </w:num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color w:val="000000"/>
          <w:kern w:val="0"/>
          <w14:ligatures w14:val="none"/>
        </w:rPr>
      </w:pPr>
      <w:r w:rsidRPr="000978D1">
        <w:rPr>
          <w:rFonts w:ascii="Times New Roman" w:eastAsia="Times New Roman" w:hAnsi="Times New Roman" w:cs="Times New Roman"/>
          <w:b/>
          <w:color w:val="000000"/>
          <w:kern w:val="0"/>
          <w14:ligatures w14:val="none"/>
        </w:rPr>
        <w:t>Conference Proceeding References</w:t>
      </w:r>
    </w:p>
    <w:p w14:paraId="5B45214F" w14:textId="4F29BE71" w:rsidR="00200E9E" w:rsidRPr="004C6194" w:rsidRDefault="00200E9E" w:rsidP="00200E9E">
      <w:pPr>
        <w:pBdr>
          <w:top w:val="nil"/>
          <w:left w:val="nil"/>
          <w:bottom w:val="nil"/>
          <w:right w:val="nil"/>
          <w:between w:val="nil"/>
        </w:pBdr>
        <w:tabs>
          <w:tab w:val="left" w:pos="426"/>
        </w:tabs>
        <w:spacing w:after="0" w:line="240" w:lineRule="auto"/>
        <w:ind w:left="567" w:hanging="567"/>
        <w:jc w:val="both"/>
        <w:rPr>
          <w:rFonts w:ascii="Times New Roman" w:eastAsia="Times New Roman" w:hAnsi="Times New Roman" w:cs="Times New Roman"/>
          <w:color w:val="0563C1"/>
          <w:kern w:val="0"/>
          <w:u w:val="single"/>
          <w14:ligatures w14:val="none"/>
        </w:rPr>
      </w:pPr>
      <w:proofErr w:type="spellStart"/>
      <w:r w:rsidRPr="004C6194">
        <w:rPr>
          <w:rFonts w:ascii="Times New Roman" w:eastAsia="Times New Roman" w:hAnsi="Times New Roman" w:cs="Times New Roman"/>
          <w:color w:val="000000"/>
          <w:kern w:val="0"/>
          <w14:ligatures w14:val="none"/>
        </w:rPr>
        <w:t>Kushilevitz</w:t>
      </w:r>
      <w:proofErr w:type="spellEnd"/>
      <w:r w:rsidRPr="004C6194">
        <w:rPr>
          <w:rFonts w:ascii="Times New Roman" w:eastAsia="Times New Roman" w:hAnsi="Times New Roman" w:cs="Times New Roman"/>
          <w:color w:val="000000"/>
          <w:kern w:val="0"/>
          <w14:ligatures w14:val="none"/>
        </w:rPr>
        <w:t>, E., &amp; Malkin, T. (Eds.). (2016). </w:t>
      </w:r>
      <w:r w:rsidRPr="004C6194">
        <w:rPr>
          <w:rFonts w:ascii="Times New Roman" w:eastAsia="Times New Roman" w:hAnsi="Times New Roman" w:cs="Times New Roman"/>
          <w:i/>
          <w:color w:val="000000"/>
          <w:kern w:val="0"/>
          <w14:ligatures w14:val="none"/>
        </w:rPr>
        <w:t>Lecture notes in computer science: Vol. 9562. Theory of cryptography</w:t>
      </w:r>
      <w:r w:rsidRPr="004C6194">
        <w:rPr>
          <w:rFonts w:ascii="Times New Roman" w:eastAsia="Times New Roman" w:hAnsi="Times New Roman" w:cs="Times New Roman"/>
          <w:color w:val="000000"/>
          <w:kern w:val="0"/>
          <w14:ligatures w14:val="none"/>
        </w:rPr>
        <w:t>. Springer. </w:t>
      </w:r>
      <w:hyperlink r:id="rId34">
        <w:r w:rsidRPr="004C6194">
          <w:rPr>
            <w:rFonts w:ascii="Times New Roman" w:eastAsia="Times New Roman" w:hAnsi="Times New Roman" w:cs="Times New Roman"/>
            <w:color w:val="0563C1"/>
            <w:kern w:val="0"/>
            <w:u w:val="single"/>
            <w14:ligatures w14:val="none"/>
          </w:rPr>
          <w:t>https://doi.org/10.1007/978-3-662-49096-9</w:t>
        </w:r>
      </w:hyperlink>
      <w:r w:rsidR="00C7287C">
        <w:rPr>
          <w:rFonts w:ascii="Times New Roman" w:eastAsia="Times New Roman" w:hAnsi="Times New Roman" w:cs="Times New Roman"/>
          <w:color w:val="0563C1"/>
          <w:kern w:val="0"/>
          <w:u w:val="single"/>
          <w14:ligatures w14:val="none"/>
        </w:rPr>
        <w:t xml:space="preserve"> </w:t>
      </w:r>
      <w:r w:rsidR="00C7287C">
        <w:rPr>
          <w:rFonts w:ascii="Times New Roman" w:eastAsia="Times New Roman" w:hAnsi="Times New Roman" w:cs="Times New Roman"/>
          <w:kern w:val="0"/>
          <w14:ligatures w14:val="none"/>
        </w:rPr>
        <w:t>A</w:t>
      </w:r>
      <w:r w:rsidR="00C7287C" w:rsidRPr="007074FF">
        <w:rPr>
          <w:rFonts w:ascii="Times New Roman" w:eastAsia="Times New Roman" w:hAnsi="Times New Roman" w:cs="Times New Roman"/>
          <w:kern w:val="0"/>
          <w14:ligatures w14:val="none"/>
        </w:rPr>
        <w:t>ccess</w:t>
      </w:r>
      <w:r w:rsidR="00C7287C">
        <w:rPr>
          <w:rFonts w:ascii="Times New Roman" w:eastAsia="Times New Roman" w:hAnsi="Times New Roman" w:cs="Times New Roman"/>
          <w:kern w:val="0"/>
          <w14:ligatures w14:val="none"/>
        </w:rPr>
        <w:t xml:space="preserve"> Date</w:t>
      </w:r>
      <w:r w:rsidR="00C7287C" w:rsidRPr="004C6194">
        <w:rPr>
          <w:rFonts w:ascii="Times New Roman" w:eastAsia="Times New Roman" w:hAnsi="Times New Roman" w:cs="Times New Roman"/>
          <w:kern w:val="0"/>
          <w14:ligatures w14:val="none"/>
        </w:rPr>
        <w:t xml:space="preserve">: 17 </w:t>
      </w:r>
      <w:r w:rsidR="00C7287C">
        <w:rPr>
          <w:rFonts w:ascii="Times New Roman" w:eastAsia="Times New Roman" w:hAnsi="Times New Roman" w:cs="Times New Roman"/>
          <w:kern w:val="0"/>
          <w14:ligatures w14:val="none"/>
        </w:rPr>
        <w:t>April</w:t>
      </w:r>
      <w:r w:rsidR="00C7287C" w:rsidRPr="004C6194">
        <w:rPr>
          <w:rFonts w:ascii="Times New Roman" w:eastAsia="Times New Roman" w:hAnsi="Times New Roman" w:cs="Times New Roman"/>
          <w:kern w:val="0"/>
          <w14:ligatures w14:val="none"/>
        </w:rPr>
        <w:t xml:space="preserve"> 2023.</w:t>
      </w:r>
    </w:p>
    <w:p w14:paraId="061BBBA1" w14:textId="7D5742AD" w:rsidR="00200E9E" w:rsidRPr="004C6194" w:rsidRDefault="000978D1" w:rsidP="000978D1">
      <w:pPr>
        <w:numPr>
          <w:ilvl w:val="0"/>
          <w:numId w:val="10"/>
        </w:num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color w:val="000000"/>
          <w:kern w:val="0"/>
          <w14:ligatures w14:val="none"/>
        </w:rPr>
      </w:pPr>
      <w:r w:rsidRPr="000978D1">
        <w:rPr>
          <w:rFonts w:ascii="Times New Roman" w:eastAsia="Times New Roman" w:hAnsi="Times New Roman" w:cs="Times New Roman"/>
          <w:b/>
          <w:color w:val="000000"/>
          <w:kern w:val="0"/>
          <w14:ligatures w14:val="none"/>
        </w:rPr>
        <w:t>Conference proceedings published as a book chapter</w:t>
      </w:r>
    </w:p>
    <w:p w14:paraId="70F9C07D" w14:textId="28ACEBC3" w:rsidR="00200E9E" w:rsidRPr="004C6194" w:rsidRDefault="00200E9E" w:rsidP="00200E9E">
      <w:pPr>
        <w:spacing w:after="0" w:line="240" w:lineRule="auto"/>
        <w:ind w:left="709" w:hanging="709"/>
        <w:jc w:val="both"/>
        <w:rPr>
          <w:rFonts w:ascii="Times New Roman" w:eastAsia="Times New Roman" w:hAnsi="Times New Roman" w:cs="Times New Roman"/>
          <w:color w:val="0563C1"/>
          <w:kern w:val="0"/>
          <w:u w:val="single"/>
          <w14:ligatures w14:val="none"/>
        </w:rPr>
      </w:pPr>
      <w:proofErr w:type="spellStart"/>
      <w:r w:rsidRPr="004C6194">
        <w:rPr>
          <w:rFonts w:ascii="Times New Roman" w:eastAsia="Times New Roman" w:hAnsi="Times New Roman" w:cs="Times New Roman"/>
          <w:kern w:val="0"/>
          <w14:ligatures w14:val="none"/>
        </w:rPr>
        <w:t>Bedenel</w:t>
      </w:r>
      <w:proofErr w:type="spellEnd"/>
      <w:r w:rsidRPr="004C6194">
        <w:rPr>
          <w:rFonts w:ascii="Times New Roman" w:eastAsia="Times New Roman" w:hAnsi="Times New Roman" w:cs="Times New Roman"/>
          <w:kern w:val="0"/>
          <w14:ligatures w14:val="none"/>
        </w:rPr>
        <w:t xml:space="preserve">, A.-L., Jourdan, L., &amp; </w:t>
      </w:r>
      <w:proofErr w:type="spellStart"/>
      <w:r w:rsidRPr="004C6194">
        <w:rPr>
          <w:rFonts w:ascii="Times New Roman" w:eastAsia="Times New Roman" w:hAnsi="Times New Roman" w:cs="Times New Roman"/>
          <w:kern w:val="0"/>
          <w14:ligatures w14:val="none"/>
        </w:rPr>
        <w:t>Biernacki</w:t>
      </w:r>
      <w:proofErr w:type="spellEnd"/>
      <w:r w:rsidRPr="004C6194">
        <w:rPr>
          <w:rFonts w:ascii="Times New Roman" w:eastAsia="Times New Roman" w:hAnsi="Times New Roman" w:cs="Times New Roman"/>
          <w:kern w:val="0"/>
          <w14:ligatures w14:val="none"/>
        </w:rPr>
        <w:t xml:space="preserve">, C. (2019). Probability estimation by an adapted genetic algorithm in web insurance. In R. </w:t>
      </w:r>
      <w:proofErr w:type="spellStart"/>
      <w:r w:rsidRPr="004C6194">
        <w:rPr>
          <w:rFonts w:ascii="Times New Roman" w:eastAsia="Times New Roman" w:hAnsi="Times New Roman" w:cs="Times New Roman"/>
          <w:kern w:val="0"/>
          <w14:ligatures w14:val="none"/>
        </w:rPr>
        <w:t>Battiti</w:t>
      </w:r>
      <w:proofErr w:type="spellEnd"/>
      <w:r w:rsidRPr="004C6194">
        <w:rPr>
          <w:rFonts w:ascii="Times New Roman" w:eastAsia="Times New Roman" w:hAnsi="Times New Roman" w:cs="Times New Roman"/>
          <w:kern w:val="0"/>
          <w14:ligatures w14:val="none"/>
        </w:rPr>
        <w:t xml:space="preserve">, M. </w:t>
      </w:r>
      <w:proofErr w:type="spellStart"/>
      <w:r w:rsidRPr="004C6194">
        <w:rPr>
          <w:rFonts w:ascii="Times New Roman" w:eastAsia="Times New Roman" w:hAnsi="Times New Roman" w:cs="Times New Roman"/>
          <w:kern w:val="0"/>
          <w14:ligatures w14:val="none"/>
        </w:rPr>
        <w:t>Brunato</w:t>
      </w:r>
      <w:proofErr w:type="spellEnd"/>
      <w:r w:rsidRPr="004C6194">
        <w:rPr>
          <w:rFonts w:ascii="Times New Roman" w:eastAsia="Times New Roman" w:hAnsi="Times New Roman" w:cs="Times New Roman"/>
          <w:kern w:val="0"/>
          <w14:ligatures w14:val="none"/>
        </w:rPr>
        <w:t xml:space="preserve">, I. </w:t>
      </w:r>
      <w:proofErr w:type="spellStart"/>
      <w:r w:rsidRPr="004C6194">
        <w:rPr>
          <w:rFonts w:ascii="Times New Roman" w:eastAsia="Times New Roman" w:hAnsi="Times New Roman" w:cs="Times New Roman"/>
          <w:kern w:val="0"/>
          <w14:ligatures w14:val="none"/>
        </w:rPr>
        <w:t>Kotsireas</w:t>
      </w:r>
      <w:proofErr w:type="spellEnd"/>
      <w:r w:rsidRPr="004C6194">
        <w:rPr>
          <w:rFonts w:ascii="Times New Roman" w:eastAsia="Times New Roman" w:hAnsi="Times New Roman" w:cs="Times New Roman"/>
          <w:kern w:val="0"/>
          <w14:ligatures w14:val="none"/>
        </w:rPr>
        <w:t xml:space="preserve">, &amp; P. </w:t>
      </w:r>
      <w:proofErr w:type="spellStart"/>
      <w:r w:rsidRPr="004C6194">
        <w:rPr>
          <w:rFonts w:ascii="Times New Roman" w:eastAsia="Times New Roman" w:hAnsi="Times New Roman" w:cs="Times New Roman"/>
          <w:kern w:val="0"/>
          <w14:ligatures w14:val="none"/>
        </w:rPr>
        <w:t>Pardalos</w:t>
      </w:r>
      <w:proofErr w:type="spellEnd"/>
      <w:r w:rsidRPr="004C6194">
        <w:rPr>
          <w:rFonts w:ascii="Times New Roman" w:eastAsia="Times New Roman" w:hAnsi="Times New Roman" w:cs="Times New Roman"/>
          <w:kern w:val="0"/>
          <w14:ligatures w14:val="none"/>
        </w:rPr>
        <w:t xml:space="preserve"> (Eds.), </w:t>
      </w:r>
      <w:r w:rsidRPr="004C6194">
        <w:rPr>
          <w:rFonts w:ascii="Times New Roman" w:eastAsia="Times New Roman" w:hAnsi="Times New Roman" w:cs="Times New Roman"/>
          <w:i/>
          <w:kern w:val="0"/>
          <w14:ligatures w14:val="none"/>
        </w:rPr>
        <w:t>Lecture notes in computer science: Vol. 11353. Learning and intelligent optimization</w:t>
      </w:r>
      <w:r w:rsidRPr="004C6194">
        <w:rPr>
          <w:rFonts w:ascii="Times New Roman" w:eastAsia="Times New Roman" w:hAnsi="Times New Roman" w:cs="Times New Roman"/>
          <w:kern w:val="0"/>
          <w14:ligatures w14:val="none"/>
        </w:rPr>
        <w:t> (pp. 225–240). Springer. </w:t>
      </w:r>
      <w:hyperlink r:id="rId35">
        <w:r w:rsidRPr="004C6194">
          <w:rPr>
            <w:rFonts w:ascii="Times New Roman" w:eastAsia="Times New Roman" w:hAnsi="Times New Roman" w:cs="Times New Roman"/>
            <w:color w:val="0563C1"/>
            <w:kern w:val="0"/>
            <w:u w:val="single"/>
            <w14:ligatures w14:val="none"/>
          </w:rPr>
          <w:t>https://doi.org/10.1007/978-3-030-05348-2_21</w:t>
        </w:r>
      </w:hyperlink>
      <w:r w:rsidR="00C7287C">
        <w:rPr>
          <w:rFonts w:ascii="Times New Roman" w:eastAsia="Times New Roman" w:hAnsi="Times New Roman" w:cs="Times New Roman"/>
          <w:color w:val="0563C1"/>
          <w:kern w:val="0"/>
          <w:u w:val="single"/>
          <w14:ligatures w14:val="none"/>
        </w:rPr>
        <w:t xml:space="preserve"> </w:t>
      </w:r>
      <w:r w:rsidR="00C7287C">
        <w:rPr>
          <w:rFonts w:ascii="Times New Roman" w:eastAsia="Times New Roman" w:hAnsi="Times New Roman" w:cs="Times New Roman"/>
          <w:kern w:val="0"/>
          <w14:ligatures w14:val="none"/>
        </w:rPr>
        <w:t>A</w:t>
      </w:r>
      <w:r w:rsidR="00C7287C" w:rsidRPr="007074FF">
        <w:rPr>
          <w:rFonts w:ascii="Times New Roman" w:eastAsia="Times New Roman" w:hAnsi="Times New Roman" w:cs="Times New Roman"/>
          <w:kern w:val="0"/>
          <w14:ligatures w14:val="none"/>
        </w:rPr>
        <w:t>ccess</w:t>
      </w:r>
      <w:r w:rsidR="00C7287C">
        <w:rPr>
          <w:rFonts w:ascii="Times New Roman" w:eastAsia="Times New Roman" w:hAnsi="Times New Roman" w:cs="Times New Roman"/>
          <w:kern w:val="0"/>
          <w14:ligatures w14:val="none"/>
        </w:rPr>
        <w:t xml:space="preserve"> Date</w:t>
      </w:r>
      <w:r w:rsidR="00C7287C" w:rsidRPr="004C6194">
        <w:rPr>
          <w:rFonts w:ascii="Times New Roman" w:eastAsia="Times New Roman" w:hAnsi="Times New Roman" w:cs="Times New Roman"/>
          <w:kern w:val="0"/>
          <w14:ligatures w14:val="none"/>
        </w:rPr>
        <w:t xml:space="preserve">: 17 </w:t>
      </w:r>
      <w:r w:rsidR="00C7287C">
        <w:rPr>
          <w:rFonts w:ascii="Times New Roman" w:eastAsia="Times New Roman" w:hAnsi="Times New Roman" w:cs="Times New Roman"/>
          <w:kern w:val="0"/>
          <w14:ligatures w14:val="none"/>
        </w:rPr>
        <w:t>April</w:t>
      </w:r>
      <w:r w:rsidR="00C7287C" w:rsidRPr="004C6194">
        <w:rPr>
          <w:rFonts w:ascii="Times New Roman" w:eastAsia="Times New Roman" w:hAnsi="Times New Roman" w:cs="Times New Roman"/>
          <w:kern w:val="0"/>
          <w14:ligatures w14:val="none"/>
        </w:rPr>
        <w:t xml:space="preserve"> 2023.</w:t>
      </w:r>
    </w:p>
    <w:p w14:paraId="0856D9BA" w14:textId="77777777" w:rsidR="00200E9E" w:rsidRPr="004C6194" w:rsidRDefault="00200E9E" w:rsidP="00200E9E">
      <w:pPr>
        <w:spacing w:after="0" w:line="240" w:lineRule="auto"/>
        <w:ind w:left="709" w:hanging="709"/>
        <w:jc w:val="both"/>
        <w:rPr>
          <w:rFonts w:ascii="Times New Roman" w:eastAsia="Times New Roman" w:hAnsi="Times New Roman" w:cs="Times New Roman"/>
          <w:color w:val="0563C1"/>
          <w:kern w:val="0"/>
          <w:u w:val="single"/>
          <w14:ligatures w14:val="none"/>
        </w:rPr>
      </w:pPr>
    </w:p>
    <w:p w14:paraId="4B24C485" w14:textId="14C26FDD" w:rsidR="00200E9E" w:rsidRPr="004C6194" w:rsidRDefault="000978D1" w:rsidP="000978D1">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color w:val="000000"/>
          <w:kern w:val="0"/>
          <w14:ligatures w14:val="none"/>
        </w:rPr>
      </w:pPr>
      <w:r w:rsidRPr="000978D1">
        <w:rPr>
          <w:rFonts w:ascii="Times New Roman" w:eastAsia="Times New Roman" w:hAnsi="Times New Roman" w:cs="Times New Roman"/>
          <w:b/>
          <w:color w:val="000000"/>
          <w:kern w:val="0"/>
          <w14:ligatures w14:val="none"/>
        </w:rPr>
        <w:t>Dissertations and Theses</w:t>
      </w:r>
    </w:p>
    <w:p w14:paraId="2338AE7F" w14:textId="77777777" w:rsidR="000978D1" w:rsidRDefault="000978D1" w:rsidP="000978D1">
      <w:pPr>
        <w:pBdr>
          <w:top w:val="nil"/>
          <w:left w:val="nil"/>
          <w:bottom w:val="nil"/>
          <w:right w:val="nil"/>
          <w:between w:val="nil"/>
        </w:pBdr>
        <w:tabs>
          <w:tab w:val="left" w:pos="426"/>
        </w:tabs>
        <w:spacing w:after="0" w:line="240" w:lineRule="auto"/>
        <w:ind w:left="1440"/>
        <w:jc w:val="both"/>
        <w:rPr>
          <w:rFonts w:ascii="Times New Roman" w:eastAsia="Times New Roman" w:hAnsi="Times New Roman" w:cs="Times New Roman"/>
          <w:b/>
          <w:color w:val="000000"/>
          <w:kern w:val="0"/>
          <w14:ligatures w14:val="none"/>
        </w:rPr>
      </w:pPr>
      <w:r w:rsidRPr="000978D1">
        <w:rPr>
          <w:rFonts w:ascii="Times New Roman" w:eastAsia="Times New Roman" w:hAnsi="Times New Roman" w:cs="Times New Roman"/>
          <w:b/>
          <w:color w:val="000000"/>
          <w:kern w:val="0"/>
          <w14:ligatures w14:val="none"/>
        </w:rPr>
        <w:t xml:space="preserve">Published Dissertation or Thesis References </w:t>
      </w:r>
    </w:p>
    <w:p w14:paraId="6DB045C1" w14:textId="460404CB" w:rsidR="00200E9E" w:rsidRPr="004C6194" w:rsidRDefault="00200E9E" w:rsidP="00200E9E">
      <w:pPr>
        <w:pBdr>
          <w:top w:val="nil"/>
          <w:left w:val="nil"/>
          <w:bottom w:val="nil"/>
          <w:right w:val="nil"/>
          <w:between w:val="nil"/>
        </w:pBdr>
        <w:tabs>
          <w:tab w:val="left" w:pos="426"/>
        </w:tabs>
        <w:spacing w:after="0" w:line="240" w:lineRule="auto"/>
        <w:ind w:left="709" w:hanging="709"/>
        <w:jc w:val="both"/>
        <w:rPr>
          <w:rFonts w:ascii="Times New Roman" w:eastAsia="Times New Roman" w:hAnsi="Times New Roman" w:cs="Times New Roman"/>
          <w:color w:val="000000"/>
          <w:kern w:val="0"/>
          <w14:ligatures w14:val="none"/>
        </w:rPr>
      </w:pPr>
      <w:proofErr w:type="spellStart"/>
      <w:r w:rsidRPr="004C6194">
        <w:rPr>
          <w:rFonts w:ascii="Times New Roman" w:eastAsia="Times New Roman" w:hAnsi="Times New Roman" w:cs="Times New Roman"/>
          <w:color w:val="000000"/>
          <w:kern w:val="0"/>
          <w14:ligatures w14:val="none"/>
        </w:rPr>
        <w:t>Kabir</w:t>
      </w:r>
      <w:proofErr w:type="spellEnd"/>
      <w:r w:rsidRPr="004C6194">
        <w:rPr>
          <w:rFonts w:ascii="Times New Roman" w:eastAsia="Times New Roman" w:hAnsi="Times New Roman" w:cs="Times New Roman"/>
          <w:color w:val="000000"/>
          <w:kern w:val="0"/>
          <w14:ligatures w14:val="none"/>
        </w:rPr>
        <w:t>, J. M. (2016). </w:t>
      </w:r>
      <w:r w:rsidRPr="004C6194">
        <w:rPr>
          <w:rFonts w:ascii="Times New Roman" w:eastAsia="Times New Roman" w:hAnsi="Times New Roman" w:cs="Times New Roman"/>
          <w:i/>
          <w:color w:val="000000"/>
          <w:kern w:val="0"/>
          <w14:ligatures w14:val="none"/>
        </w:rPr>
        <w:t>Factors influencing customer satisfaction at a fast food hamburger chain: The relationship between customer satisfaction and customer loyalty</w:t>
      </w:r>
      <w:r w:rsidRPr="004C6194">
        <w:rPr>
          <w:rFonts w:ascii="Times New Roman" w:eastAsia="Times New Roman" w:hAnsi="Times New Roman" w:cs="Times New Roman"/>
          <w:color w:val="000000"/>
          <w:kern w:val="0"/>
          <w14:ligatures w14:val="none"/>
        </w:rPr>
        <w:t> (Publication No. 10169573) [Doctoral dissertation, Wilmington University]. ProQuest Dissertations &amp; Theses Global.</w:t>
      </w:r>
    </w:p>
    <w:p w14:paraId="5A43C388" w14:textId="77777777" w:rsidR="00C7287C" w:rsidRDefault="00200E9E" w:rsidP="00C7287C">
      <w:pPr>
        <w:tabs>
          <w:tab w:val="left" w:pos="426"/>
        </w:tabs>
        <w:spacing w:after="0" w:line="240" w:lineRule="auto"/>
        <w:ind w:left="709" w:hanging="709"/>
        <w:jc w:val="both"/>
        <w:rPr>
          <w:rFonts w:ascii="Times New Roman" w:eastAsia="Times New Roman" w:hAnsi="Times New Roman" w:cs="Times New Roman"/>
          <w:kern w:val="0"/>
          <w14:ligatures w14:val="none"/>
        </w:rPr>
      </w:pPr>
      <w:r w:rsidRPr="004C6194">
        <w:rPr>
          <w:rFonts w:ascii="Times New Roman" w:eastAsia="Times New Roman" w:hAnsi="Times New Roman" w:cs="Times New Roman"/>
          <w:color w:val="000000"/>
          <w:kern w:val="0"/>
          <w14:ligatures w14:val="none"/>
        </w:rPr>
        <w:lastRenderedPageBreak/>
        <w:t>Zambrano-Vazquez, L. (2016). </w:t>
      </w:r>
      <w:r w:rsidRPr="004C6194">
        <w:rPr>
          <w:rFonts w:ascii="Times New Roman" w:eastAsia="Times New Roman" w:hAnsi="Times New Roman" w:cs="Times New Roman"/>
          <w:i/>
          <w:color w:val="000000"/>
          <w:kern w:val="0"/>
          <w14:ligatures w14:val="none"/>
        </w:rPr>
        <w:t>The interaction of state and trait worry on response monitoring in those with worry and obsessive-compulsive symptoms</w:t>
      </w:r>
      <w:r w:rsidRPr="004C6194">
        <w:rPr>
          <w:rFonts w:ascii="Times New Roman" w:eastAsia="Times New Roman" w:hAnsi="Times New Roman" w:cs="Times New Roman"/>
          <w:color w:val="000000"/>
          <w:kern w:val="0"/>
          <w14:ligatures w14:val="none"/>
        </w:rPr>
        <w:t> [Doctoral dissertation, University of Arizona]. UA Campus Repository. </w:t>
      </w:r>
      <w:hyperlink r:id="rId36">
        <w:r w:rsidRPr="004C6194">
          <w:rPr>
            <w:rFonts w:ascii="Times New Roman" w:eastAsia="Times New Roman" w:hAnsi="Times New Roman" w:cs="Times New Roman"/>
            <w:color w:val="0563C1"/>
            <w:kern w:val="0"/>
            <w:u w:val="single"/>
            <w14:ligatures w14:val="none"/>
          </w:rPr>
          <w:t>https://repository.arizona.edu/handle/10150/620615</w:t>
        </w:r>
      </w:hyperlink>
      <w:r w:rsidRPr="004C6194">
        <w:rPr>
          <w:rFonts w:ascii="Times New Roman" w:eastAsia="Times New Roman" w:hAnsi="Times New Roman" w:cs="Times New Roman"/>
          <w:kern w:val="0"/>
          <w14:ligatures w14:val="none"/>
        </w:rPr>
        <w:t xml:space="preserve">, </w:t>
      </w:r>
      <w:r w:rsidR="00C7287C">
        <w:rPr>
          <w:rFonts w:ascii="Times New Roman" w:eastAsia="Times New Roman" w:hAnsi="Times New Roman" w:cs="Times New Roman"/>
          <w:kern w:val="0"/>
          <w14:ligatures w14:val="none"/>
        </w:rPr>
        <w:t>A</w:t>
      </w:r>
      <w:r w:rsidR="00C7287C" w:rsidRPr="007074FF">
        <w:rPr>
          <w:rFonts w:ascii="Times New Roman" w:eastAsia="Times New Roman" w:hAnsi="Times New Roman" w:cs="Times New Roman"/>
          <w:kern w:val="0"/>
          <w14:ligatures w14:val="none"/>
        </w:rPr>
        <w:t>ccess</w:t>
      </w:r>
      <w:r w:rsidR="00C7287C">
        <w:rPr>
          <w:rFonts w:ascii="Times New Roman" w:eastAsia="Times New Roman" w:hAnsi="Times New Roman" w:cs="Times New Roman"/>
          <w:kern w:val="0"/>
          <w14:ligatures w14:val="none"/>
        </w:rPr>
        <w:t xml:space="preserve"> Date</w:t>
      </w:r>
      <w:r w:rsidR="00C7287C" w:rsidRPr="004C6194">
        <w:rPr>
          <w:rFonts w:ascii="Times New Roman" w:eastAsia="Times New Roman" w:hAnsi="Times New Roman" w:cs="Times New Roman"/>
          <w:kern w:val="0"/>
          <w14:ligatures w14:val="none"/>
        </w:rPr>
        <w:t xml:space="preserve">: 17 </w:t>
      </w:r>
      <w:r w:rsidR="00C7287C">
        <w:rPr>
          <w:rFonts w:ascii="Times New Roman" w:eastAsia="Times New Roman" w:hAnsi="Times New Roman" w:cs="Times New Roman"/>
          <w:kern w:val="0"/>
          <w14:ligatures w14:val="none"/>
        </w:rPr>
        <w:t>April</w:t>
      </w:r>
      <w:r w:rsidR="00C7287C" w:rsidRPr="004C6194">
        <w:rPr>
          <w:rFonts w:ascii="Times New Roman" w:eastAsia="Times New Roman" w:hAnsi="Times New Roman" w:cs="Times New Roman"/>
          <w:kern w:val="0"/>
          <w14:ligatures w14:val="none"/>
        </w:rPr>
        <w:t xml:space="preserve"> 2023.</w:t>
      </w:r>
    </w:p>
    <w:p w14:paraId="0D095C82" w14:textId="78E3E7E2" w:rsidR="00200E9E" w:rsidRDefault="00200E9E" w:rsidP="00C7287C">
      <w:pPr>
        <w:tabs>
          <w:tab w:val="left" w:pos="426"/>
        </w:tabs>
        <w:spacing w:after="0" w:line="240" w:lineRule="auto"/>
        <w:ind w:left="709" w:hanging="709"/>
        <w:jc w:val="both"/>
        <w:rPr>
          <w:rFonts w:ascii="Times New Roman" w:eastAsia="Times New Roman" w:hAnsi="Times New Roman" w:cs="Times New Roman"/>
          <w:kern w:val="0"/>
          <w14:ligatures w14:val="none"/>
        </w:rPr>
      </w:pPr>
      <w:r w:rsidRPr="004C6194">
        <w:rPr>
          <w:rFonts w:ascii="Times New Roman" w:eastAsia="Times New Roman" w:hAnsi="Times New Roman" w:cs="Times New Roman"/>
          <w:color w:val="000000"/>
          <w:kern w:val="0"/>
          <w14:ligatures w14:val="none"/>
        </w:rPr>
        <w:t>Miranda, C. (2019). </w:t>
      </w:r>
      <w:r w:rsidRPr="004C6194">
        <w:rPr>
          <w:rFonts w:ascii="Times New Roman" w:eastAsia="Times New Roman" w:hAnsi="Times New Roman" w:cs="Times New Roman"/>
          <w:i/>
          <w:color w:val="000000"/>
          <w:kern w:val="0"/>
          <w14:ligatures w14:val="none"/>
        </w:rPr>
        <w:t>Exploring the lived experiences of foster youth who obtained graduate level degrees: Self-efficacy, resilience, and the impact on identity development</w:t>
      </w:r>
      <w:r w:rsidRPr="004C6194">
        <w:rPr>
          <w:rFonts w:ascii="Times New Roman" w:eastAsia="Times New Roman" w:hAnsi="Times New Roman" w:cs="Times New Roman"/>
          <w:color w:val="000000"/>
          <w:kern w:val="0"/>
          <w14:ligatures w14:val="none"/>
        </w:rPr>
        <w:t> (Publication No. 27542827) [Doctoral dissertation, Pepperdine University]. PQDT Open. </w:t>
      </w:r>
      <w:hyperlink r:id="rId37">
        <w:r w:rsidRPr="004C6194">
          <w:rPr>
            <w:rFonts w:ascii="Times New Roman" w:eastAsia="Times New Roman" w:hAnsi="Times New Roman" w:cs="Times New Roman"/>
            <w:color w:val="0563C1"/>
            <w:kern w:val="0"/>
            <w:u w:val="single"/>
            <w14:ligatures w14:val="none"/>
          </w:rPr>
          <w:t>https://pqdtopen.proquest.com/doc/2309521814.html?FMT=AI</w:t>
        </w:r>
      </w:hyperlink>
      <w:r w:rsidRPr="004C6194">
        <w:rPr>
          <w:rFonts w:ascii="Times New Roman" w:eastAsia="Times New Roman" w:hAnsi="Times New Roman" w:cs="Times New Roman"/>
          <w:kern w:val="0"/>
          <w14:ligatures w14:val="none"/>
        </w:rPr>
        <w:t xml:space="preserve">, </w:t>
      </w:r>
      <w:r w:rsidR="00C7287C">
        <w:rPr>
          <w:rFonts w:ascii="Times New Roman" w:eastAsia="Times New Roman" w:hAnsi="Times New Roman" w:cs="Times New Roman"/>
          <w:kern w:val="0"/>
          <w14:ligatures w14:val="none"/>
        </w:rPr>
        <w:t>A</w:t>
      </w:r>
      <w:r w:rsidR="00C7287C" w:rsidRPr="007074FF">
        <w:rPr>
          <w:rFonts w:ascii="Times New Roman" w:eastAsia="Times New Roman" w:hAnsi="Times New Roman" w:cs="Times New Roman"/>
          <w:kern w:val="0"/>
          <w14:ligatures w14:val="none"/>
        </w:rPr>
        <w:t>ccess</w:t>
      </w:r>
      <w:r w:rsidR="00C7287C">
        <w:rPr>
          <w:rFonts w:ascii="Times New Roman" w:eastAsia="Times New Roman" w:hAnsi="Times New Roman" w:cs="Times New Roman"/>
          <w:kern w:val="0"/>
          <w14:ligatures w14:val="none"/>
        </w:rPr>
        <w:t xml:space="preserve"> Date</w:t>
      </w:r>
      <w:r w:rsidR="00C7287C" w:rsidRPr="004C6194">
        <w:rPr>
          <w:rFonts w:ascii="Times New Roman" w:eastAsia="Times New Roman" w:hAnsi="Times New Roman" w:cs="Times New Roman"/>
          <w:kern w:val="0"/>
          <w14:ligatures w14:val="none"/>
        </w:rPr>
        <w:t xml:space="preserve">: 17 </w:t>
      </w:r>
      <w:r w:rsidR="00C7287C">
        <w:rPr>
          <w:rFonts w:ascii="Times New Roman" w:eastAsia="Times New Roman" w:hAnsi="Times New Roman" w:cs="Times New Roman"/>
          <w:kern w:val="0"/>
          <w14:ligatures w14:val="none"/>
        </w:rPr>
        <w:t>April</w:t>
      </w:r>
      <w:r w:rsidR="00C7287C" w:rsidRPr="004C6194">
        <w:rPr>
          <w:rFonts w:ascii="Times New Roman" w:eastAsia="Times New Roman" w:hAnsi="Times New Roman" w:cs="Times New Roman"/>
          <w:kern w:val="0"/>
          <w14:ligatures w14:val="none"/>
        </w:rPr>
        <w:t xml:space="preserve"> 2023.</w:t>
      </w:r>
    </w:p>
    <w:p w14:paraId="410D4794" w14:textId="77777777" w:rsidR="00C7287C" w:rsidRPr="004C6194" w:rsidRDefault="00C7287C" w:rsidP="00C7287C">
      <w:pPr>
        <w:tabs>
          <w:tab w:val="left" w:pos="426"/>
        </w:tabs>
        <w:spacing w:after="0" w:line="240" w:lineRule="auto"/>
        <w:ind w:left="709" w:hanging="709"/>
        <w:jc w:val="both"/>
        <w:rPr>
          <w:rFonts w:ascii="Times New Roman" w:eastAsia="Times New Roman" w:hAnsi="Times New Roman" w:cs="Times New Roman"/>
          <w:kern w:val="0"/>
          <w14:ligatures w14:val="none"/>
        </w:rPr>
      </w:pPr>
    </w:p>
    <w:p w14:paraId="3B2E9BE7" w14:textId="42010934" w:rsidR="00200E9E" w:rsidRPr="004C6194" w:rsidRDefault="00200E9E" w:rsidP="00200E9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color w:val="000000"/>
          <w:kern w:val="0"/>
          <w14:ligatures w14:val="none"/>
        </w:rPr>
      </w:pPr>
      <w:r w:rsidRPr="004C6194">
        <w:rPr>
          <w:rFonts w:ascii="Times New Roman" w:eastAsia="Times New Roman" w:hAnsi="Times New Roman" w:cs="Times New Roman"/>
          <w:b/>
          <w:color w:val="000000"/>
          <w:kern w:val="0"/>
          <w14:ligatures w14:val="none"/>
        </w:rPr>
        <w:t xml:space="preserve">Web </w:t>
      </w:r>
      <w:r w:rsidR="000978D1">
        <w:rPr>
          <w:rFonts w:ascii="Times New Roman" w:eastAsia="Times New Roman" w:hAnsi="Times New Roman" w:cs="Times New Roman"/>
          <w:b/>
          <w:color w:val="000000"/>
          <w:kern w:val="0"/>
          <w14:ligatures w14:val="none"/>
        </w:rPr>
        <w:t xml:space="preserve">Pages and </w:t>
      </w:r>
      <w:r w:rsidRPr="004C6194">
        <w:rPr>
          <w:rFonts w:ascii="Times New Roman" w:eastAsia="Times New Roman" w:hAnsi="Times New Roman" w:cs="Times New Roman"/>
          <w:b/>
          <w:color w:val="000000"/>
          <w:kern w:val="0"/>
          <w14:ligatures w14:val="none"/>
        </w:rPr>
        <w:t>Web</w:t>
      </w:r>
      <w:r w:rsidR="000978D1">
        <w:rPr>
          <w:rFonts w:ascii="Times New Roman" w:eastAsia="Times New Roman" w:hAnsi="Times New Roman" w:cs="Times New Roman"/>
          <w:b/>
          <w:color w:val="000000"/>
          <w:kern w:val="0"/>
          <w14:ligatures w14:val="none"/>
        </w:rPr>
        <w:t>sites</w:t>
      </w:r>
    </w:p>
    <w:p w14:paraId="0E13E45D" w14:textId="3DB7B1E0" w:rsidR="00200E9E" w:rsidRPr="004C6194" w:rsidRDefault="00200E9E" w:rsidP="00200E9E">
      <w:pPr>
        <w:tabs>
          <w:tab w:val="left" w:pos="426"/>
        </w:tabs>
        <w:spacing w:after="0" w:line="240" w:lineRule="auto"/>
        <w:ind w:left="709" w:hanging="709"/>
        <w:jc w:val="both"/>
        <w:rPr>
          <w:rFonts w:ascii="Times New Roman" w:eastAsia="Times New Roman" w:hAnsi="Times New Roman" w:cs="Times New Roman"/>
          <w:kern w:val="0"/>
          <w14:ligatures w14:val="none"/>
        </w:rPr>
      </w:pPr>
      <w:r w:rsidRPr="004C6194">
        <w:rPr>
          <w:rFonts w:ascii="Times New Roman" w:eastAsia="Times New Roman" w:hAnsi="Times New Roman" w:cs="Times New Roman"/>
          <w:bCs/>
          <w:color w:val="000000"/>
          <w:kern w:val="0"/>
          <w14:ligatures w14:val="none"/>
        </w:rPr>
        <w:t>Bologna, C. (2019). </w:t>
      </w:r>
      <w:r w:rsidRPr="004C6194">
        <w:rPr>
          <w:rFonts w:ascii="Times New Roman" w:eastAsia="Times New Roman" w:hAnsi="Times New Roman" w:cs="Times New Roman"/>
          <w:bCs/>
          <w:i/>
          <w:iCs/>
          <w:color w:val="000000"/>
          <w:kern w:val="0"/>
          <w14:ligatures w14:val="none"/>
        </w:rPr>
        <w:t>Why some people with anxiety love watching horror movies</w:t>
      </w:r>
      <w:r w:rsidRPr="004C6194">
        <w:rPr>
          <w:rFonts w:ascii="Times New Roman" w:eastAsia="Times New Roman" w:hAnsi="Times New Roman" w:cs="Times New Roman"/>
          <w:bCs/>
          <w:color w:val="000000"/>
          <w:kern w:val="0"/>
          <w14:ligatures w14:val="none"/>
        </w:rPr>
        <w:t>. HuffPost. </w:t>
      </w:r>
      <w:hyperlink r:id="rId38" w:tgtFrame="_blank" w:history="1">
        <w:r w:rsidRPr="004C6194">
          <w:rPr>
            <w:rFonts w:ascii="Times New Roman" w:eastAsia="Times New Roman" w:hAnsi="Times New Roman" w:cs="Times New Roman"/>
            <w:bCs/>
            <w:color w:val="0000FF"/>
            <w:kern w:val="0"/>
            <w:u w:val="single"/>
            <w14:ligatures w14:val="none"/>
          </w:rPr>
          <w:t>https://www.huffpost.com/entry/anxiety-love-watching-horror-movies_l_5d277587e4b02a5a5d57b59e</w:t>
        </w:r>
      </w:hyperlink>
      <w:r w:rsidRPr="004C6194">
        <w:rPr>
          <w:rFonts w:ascii="Times New Roman" w:eastAsia="Times New Roman" w:hAnsi="Times New Roman" w:cs="Times New Roman"/>
          <w:kern w:val="0"/>
          <w14:ligatures w14:val="none"/>
        </w:rPr>
        <w:t xml:space="preserve">, </w:t>
      </w:r>
      <w:r w:rsidR="00C7287C">
        <w:rPr>
          <w:rFonts w:ascii="Times New Roman" w:eastAsia="Times New Roman" w:hAnsi="Times New Roman" w:cs="Times New Roman"/>
          <w:kern w:val="0"/>
          <w14:ligatures w14:val="none"/>
        </w:rPr>
        <w:t>A</w:t>
      </w:r>
      <w:r w:rsidR="00C7287C" w:rsidRPr="007074FF">
        <w:rPr>
          <w:rFonts w:ascii="Times New Roman" w:eastAsia="Times New Roman" w:hAnsi="Times New Roman" w:cs="Times New Roman"/>
          <w:kern w:val="0"/>
          <w14:ligatures w14:val="none"/>
        </w:rPr>
        <w:t>ccess</w:t>
      </w:r>
      <w:r w:rsidR="00C7287C">
        <w:rPr>
          <w:rFonts w:ascii="Times New Roman" w:eastAsia="Times New Roman" w:hAnsi="Times New Roman" w:cs="Times New Roman"/>
          <w:kern w:val="0"/>
          <w14:ligatures w14:val="none"/>
        </w:rPr>
        <w:t xml:space="preserve"> Date</w:t>
      </w:r>
      <w:r w:rsidR="00C7287C" w:rsidRPr="004C6194">
        <w:rPr>
          <w:rFonts w:ascii="Times New Roman" w:eastAsia="Times New Roman" w:hAnsi="Times New Roman" w:cs="Times New Roman"/>
          <w:kern w:val="0"/>
          <w14:ligatures w14:val="none"/>
        </w:rPr>
        <w:t xml:space="preserve">: 17 </w:t>
      </w:r>
      <w:r w:rsidR="00C7287C">
        <w:rPr>
          <w:rFonts w:ascii="Times New Roman" w:eastAsia="Times New Roman" w:hAnsi="Times New Roman" w:cs="Times New Roman"/>
          <w:kern w:val="0"/>
          <w14:ligatures w14:val="none"/>
        </w:rPr>
        <w:t>April</w:t>
      </w:r>
      <w:r w:rsidR="00C7287C" w:rsidRPr="004C6194">
        <w:rPr>
          <w:rFonts w:ascii="Times New Roman" w:eastAsia="Times New Roman" w:hAnsi="Times New Roman" w:cs="Times New Roman"/>
          <w:kern w:val="0"/>
          <w14:ligatures w14:val="none"/>
        </w:rPr>
        <w:t xml:space="preserve"> 2023.</w:t>
      </w:r>
    </w:p>
    <w:p w14:paraId="2C2C7D8E" w14:textId="2E8B89BF" w:rsidR="00200E9E" w:rsidRPr="004C6194" w:rsidRDefault="00200E9E" w:rsidP="00200E9E">
      <w:pPr>
        <w:tabs>
          <w:tab w:val="left" w:pos="426"/>
        </w:tabs>
        <w:spacing w:after="0" w:line="240" w:lineRule="auto"/>
        <w:ind w:left="709" w:hanging="709"/>
        <w:jc w:val="both"/>
        <w:rPr>
          <w:rFonts w:ascii="Times New Roman" w:eastAsia="Times New Roman" w:hAnsi="Times New Roman" w:cs="Times New Roman"/>
          <w:kern w:val="0"/>
          <w14:ligatures w14:val="none"/>
        </w:rPr>
      </w:pPr>
      <w:r w:rsidRPr="004C6194">
        <w:rPr>
          <w:rFonts w:ascii="Times New Roman" w:eastAsia="Times New Roman" w:hAnsi="Times New Roman" w:cs="Times New Roman"/>
          <w:bCs/>
          <w:color w:val="000000"/>
          <w:kern w:val="0"/>
          <w14:ligatures w14:val="none"/>
        </w:rPr>
        <w:t>Roberts, N. (2020). </w:t>
      </w:r>
      <w:r w:rsidRPr="004C6194">
        <w:rPr>
          <w:rFonts w:ascii="Times New Roman" w:eastAsia="Times New Roman" w:hAnsi="Times New Roman" w:cs="Times New Roman"/>
          <w:bCs/>
          <w:i/>
          <w:iCs/>
          <w:color w:val="000000"/>
          <w:kern w:val="0"/>
          <w14:ligatures w14:val="none"/>
        </w:rPr>
        <w:t xml:space="preserve">Trayvon Martin’s mother, </w:t>
      </w:r>
      <w:proofErr w:type="spellStart"/>
      <w:r w:rsidRPr="004C6194">
        <w:rPr>
          <w:rFonts w:ascii="Times New Roman" w:eastAsia="Times New Roman" w:hAnsi="Times New Roman" w:cs="Times New Roman"/>
          <w:bCs/>
          <w:i/>
          <w:iCs/>
          <w:color w:val="000000"/>
          <w:kern w:val="0"/>
          <w14:ligatures w14:val="none"/>
        </w:rPr>
        <w:t>Sybrina</w:t>
      </w:r>
      <w:proofErr w:type="spellEnd"/>
      <w:r w:rsidRPr="004C6194">
        <w:rPr>
          <w:rFonts w:ascii="Times New Roman" w:eastAsia="Times New Roman" w:hAnsi="Times New Roman" w:cs="Times New Roman"/>
          <w:bCs/>
          <w:i/>
          <w:iCs/>
          <w:color w:val="000000"/>
          <w:kern w:val="0"/>
          <w14:ligatures w14:val="none"/>
        </w:rPr>
        <w:t xml:space="preserve"> Fulton, qualifies to run for elected office</w:t>
      </w:r>
      <w:r w:rsidRPr="004C6194">
        <w:rPr>
          <w:rFonts w:ascii="Times New Roman" w:eastAsia="Times New Roman" w:hAnsi="Times New Roman" w:cs="Times New Roman"/>
          <w:bCs/>
          <w:color w:val="000000"/>
          <w:kern w:val="0"/>
          <w14:ligatures w14:val="none"/>
        </w:rPr>
        <w:t>. BET News. </w:t>
      </w:r>
      <w:hyperlink r:id="rId39" w:tgtFrame="_blank" w:history="1">
        <w:r w:rsidRPr="004C6194">
          <w:rPr>
            <w:rFonts w:ascii="Times New Roman" w:eastAsia="Times New Roman" w:hAnsi="Times New Roman" w:cs="Times New Roman"/>
            <w:bCs/>
            <w:color w:val="0000FF"/>
            <w:kern w:val="0"/>
            <w:u w:val="single"/>
            <w14:ligatures w14:val="none"/>
          </w:rPr>
          <w:t>https://www.bet.com/news/national/2020/06/10/trayvon-martin-mother-sybrina-fulton-qualifies-for-office-florid.html</w:t>
        </w:r>
      </w:hyperlink>
      <w:r w:rsidRPr="004C6194">
        <w:rPr>
          <w:rFonts w:ascii="Times New Roman" w:eastAsia="Times New Roman" w:hAnsi="Times New Roman" w:cs="Times New Roman"/>
          <w:kern w:val="0"/>
          <w14:ligatures w14:val="none"/>
        </w:rPr>
        <w:t xml:space="preserve">, </w:t>
      </w:r>
      <w:r w:rsidR="00C7287C">
        <w:rPr>
          <w:rFonts w:ascii="Times New Roman" w:eastAsia="Times New Roman" w:hAnsi="Times New Roman" w:cs="Times New Roman"/>
          <w:kern w:val="0"/>
          <w14:ligatures w14:val="none"/>
        </w:rPr>
        <w:t>A</w:t>
      </w:r>
      <w:r w:rsidR="00C7287C" w:rsidRPr="007074FF">
        <w:rPr>
          <w:rFonts w:ascii="Times New Roman" w:eastAsia="Times New Roman" w:hAnsi="Times New Roman" w:cs="Times New Roman"/>
          <w:kern w:val="0"/>
          <w14:ligatures w14:val="none"/>
        </w:rPr>
        <w:t>ccess</w:t>
      </w:r>
      <w:r w:rsidR="00C7287C">
        <w:rPr>
          <w:rFonts w:ascii="Times New Roman" w:eastAsia="Times New Roman" w:hAnsi="Times New Roman" w:cs="Times New Roman"/>
          <w:kern w:val="0"/>
          <w14:ligatures w14:val="none"/>
        </w:rPr>
        <w:t xml:space="preserve"> Date</w:t>
      </w:r>
      <w:r w:rsidR="00C7287C" w:rsidRPr="004C6194">
        <w:rPr>
          <w:rFonts w:ascii="Times New Roman" w:eastAsia="Times New Roman" w:hAnsi="Times New Roman" w:cs="Times New Roman"/>
          <w:kern w:val="0"/>
          <w14:ligatures w14:val="none"/>
        </w:rPr>
        <w:t xml:space="preserve">: 17 </w:t>
      </w:r>
      <w:r w:rsidR="00C7287C">
        <w:rPr>
          <w:rFonts w:ascii="Times New Roman" w:eastAsia="Times New Roman" w:hAnsi="Times New Roman" w:cs="Times New Roman"/>
          <w:kern w:val="0"/>
          <w14:ligatures w14:val="none"/>
        </w:rPr>
        <w:t>April</w:t>
      </w:r>
      <w:r w:rsidR="00C7287C" w:rsidRPr="004C6194">
        <w:rPr>
          <w:rFonts w:ascii="Times New Roman" w:eastAsia="Times New Roman" w:hAnsi="Times New Roman" w:cs="Times New Roman"/>
          <w:kern w:val="0"/>
          <w14:ligatures w14:val="none"/>
        </w:rPr>
        <w:t xml:space="preserve"> 2023.</w:t>
      </w:r>
    </w:p>
    <w:p w14:paraId="41D98C26" w14:textId="0782DED9" w:rsidR="00200E9E" w:rsidRPr="004C6194" w:rsidRDefault="00200E9E" w:rsidP="00200E9E">
      <w:pPr>
        <w:tabs>
          <w:tab w:val="left" w:pos="426"/>
        </w:tabs>
        <w:spacing w:after="0" w:line="240" w:lineRule="auto"/>
        <w:ind w:left="709" w:hanging="709"/>
        <w:jc w:val="both"/>
        <w:rPr>
          <w:rFonts w:ascii="Times New Roman" w:eastAsia="Times New Roman" w:hAnsi="Times New Roman" w:cs="Times New Roman"/>
          <w:kern w:val="0"/>
          <w14:ligatures w14:val="none"/>
        </w:rPr>
      </w:pPr>
      <w:r w:rsidRPr="004C6194">
        <w:rPr>
          <w:rFonts w:ascii="Times New Roman" w:eastAsia="Times New Roman" w:hAnsi="Times New Roman" w:cs="Times New Roman"/>
          <w:bCs/>
          <w:color w:val="000000"/>
          <w:kern w:val="0"/>
          <w14:ligatures w14:val="none"/>
        </w:rPr>
        <w:t>Toner, K. (2020). </w:t>
      </w:r>
      <w:r w:rsidRPr="004C6194">
        <w:rPr>
          <w:rFonts w:ascii="Times New Roman" w:eastAsia="Times New Roman" w:hAnsi="Times New Roman" w:cs="Times New Roman"/>
          <w:bCs/>
          <w:i/>
          <w:iCs/>
          <w:color w:val="000000"/>
          <w:kern w:val="0"/>
          <w14:ligatures w14:val="none"/>
        </w:rPr>
        <w:t>When Covid-19 hit, he turned his newspaper route into a lifeline for senior citizens</w:t>
      </w:r>
      <w:r w:rsidRPr="004C6194">
        <w:rPr>
          <w:rFonts w:ascii="Times New Roman" w:eastAsia="Times New Roman" w:hAnsi="Times New Roman" w:cs="Times New Roman"/>
          <w:bCs/>
          <w:color w:val="000000"/>
          <w:kern w:val="0"/>
          <w14:ligatures w14:val="none"/>
        </w:rPr>
        <w:t>. CNN. </w:t>
      </w:r>
      <w:hyperlink r:id="rId40" w:tgtFrame="_blank" w:history="1">
        <w:r w:rsidRPr="004C6194">
          <w:rPr>
            <w:rFonts w:ascii="Times New Roman" w:eastAsia="Times New Roman" w:hAnsi="Times New Roman" w:cs="Times New Roman"/>
            <w:bCs/>
            <w:color w:val="0000FF"/>
            <w:kern w:val="0"/>
            <w:u w:val="single"/>
            <w14:ligatures w14:val="none"/>
          </w:rPr>
          <w:t>https://www.cnn.com/2020/06/04/us/coronavirus-newspaper-deliveryman-groceries-senior-citizens-cnnheroes-trnd/index.html</w:t>
        </w:r>
      </w:hyperlink>
      <w:r w:rsidRPr="004C6194">
        <w:rPr>
          <w:rFonts w:ascii="Times New Roman" w:eastAsia="Times New Roman" w:hAnsi="Times New Roman" w:cs="Times New Roman"/>
          <w:kern w:val="0"/>
          <w14:ligatures w14:val="none"/>
        </w:rPr>
        <w:t xml:space="preserve">, </w:t>
      </w:r>
      <w:r w:rsidR="007074FF">
        <w:rPr>
          <w:rFonts w:ascii="Times New Roman" w:eastAsia="Times New Roman" w:hAnsi="Times New Roman" w:cs="Times New Roman"/>
          <w:kern w:val="0"/>
          <w14:ligatures w14:val="none"/>
        </w:rPr>
        <w:t>A</w:t>
      </w:r>
      <w:r w:rsidR="007074FF" w:rsidRPr="007074FF">
        <w:rPr>
          <w:rFonts w:ascii="Times New Roman" w:eastAsia="Times New Roman" w:hAnsi="Times New Roman" w:cs="Times New Roman"/>
          <w:kern w:val="0"/>
          <w14:ligatures w14:val="none"/>
        </w:rPr>
        <w:t>ccess</w:t>
      </w:r>
      <w:r w:rsidR="007074FF">
        <w:rPr>
          <w:rFonts w:ascii="Times New Roman" w:eastAsia="Times New Roman" w:hAnsi="Times New Roman" w:cs="Times New Roman"/>
          <w:kern w:val="0"/>
          <w14:ligatures w14:val="none"/>
        </w:rPr>
        <w:t xml:space="preserve"> Date</w:t>
      </w:r>
      <w:r w:rsidRPr="004C6194">
        <w:rPr>
          <w:rFonts w:ascii="Times New Roman" w:eastAsia="Times New Roman" w:hAnsi="Times New Roman" w:cs="Times New Roman"/>
          <w:kern w:val="0"/>
          <w14:ligatures w14:val="none"/>
        </w:rPr>
        <w:t xml:space="preserve">: 17 </w:t>
      </w:r>
      <w:r w:rsidR="00C7287C">
        <w:rPr>
          <w:rFonts w:ascii="Times New Roman" w:eastAsia="Times New Roman" w:hAnsi="Times New Roman" w:cs="Times New Roman"/>
          <w:kern w:val="0"/>
          <w14:ligatures w14:val="none"/>
        </w:rPr>
        <w:t>April</w:t>
      </w:r>
      <w:r w:rsidRPr="004C6194">
        <w:rPr>
          <w:rFonts w:ascii="Times New Roman" w:eastAsia="Times New Roman" w:hAnsi="Times New Roman" w:cs="Times New Roman"/>
          <w:kern w:val="0"/>
          <w14:ligatures w14:val="none"/>
        </w:rPr>
        <w:t xml:space="preserve"> 2023.</w:t>
      </w:r>
    </w:p>
    <w:p w14:paraId="35FEF7F5" w14:textId="77777777" w:rsidR="00200E9E" w:rsidRPr="004C6194" w:rsidRDefault="00200E9E" w:rsidP="00200E9E">
      <w:pPr>
        <w:tabs>
          <w:tab w:val="left" w:pos="426"/>
        </w:tabs>
        <w:spacing w:after="0" w:line="240" w:lineRule="auto"/>
        <w:ind w:left="709" w:hanging="709"/>
        <w:jc w:val="both"/>
        <w:rPr>
          <w:rFonts w:ascii="Times New Roman" w:eastAsia="Times New Roman" w:hAnsi="Times New Roman" w:cs="Times New Roman"/>
          <w:kern w:val="0"/>
          <w14:ligatures w14:val="none"/>
        </w:rPr>
      </w:pPr>
    </w:p>
    <w:p w14:paraId="57F31ED9" w14:textId="77777777" w:rsidR="004C6194" w:rsidRPr="004C6194" w:rsidRDefault="004C6194" w:rsidP="004C6194">
      <w:pPr>
        <w:tabs>
          <w:tab w:val="left" w:pos="426"/>
        </w:tabs>
        <w:spacing w:after="0" w:line="240" w:lineRule="auto"/>
        <w:ind w:left="709" w:hanging="709"/>
        <w:jc w:val="both"/>
        <w:rPr>
          <w:rFonts w:ascii="Times New Roman" w:eastAsia="Times New Roman" w:hAnsi="Times New Roman" w:cs="Times New Roman"/>
          <w:b/>
          <w:bCs/>
          <w:kern w:val="0"/>
          <w14:ligatures w14:val="none"/>
        </w:rPr>
      </w:pPr>
      <w:r w:rsidRPr="004C6194">
        <w:rPr>
          <w:rFonts w:ascii="Times New Roman" w:eastAsia="Times New Roman" w:hAnsi="Times New Roman" w:cs="Times New Roman"/>
          <w:b/>
          <w:bCs/>
          <w:kern w:val="0"/>
          <w14:ligatures w14:val="none"/>
        </w:rPr>
        <w:t>Latin Names and Chemical Information</w:t>
      </w:r>
    </w:p>
    <w:p w14:paraId="24F35C47" w14:textId="77777777" w:rsidR="004C6194" w:rsidRPr="004C6194" w:rsidRDefault="004C6194" w:rsidP="004C6194">
      <w:pPr>
        <w:tabs>
          <w:tab w:val="left" w:pos="426"/>
        </w:tabs>
        <w:spacing w:after="0" w:line="240" w:lineRule="auto"/>
        <w:ind w:left="709" w:hanging="709"/>
        <w:jc w:val="both"/>
        <w:rPr>
          <w:rFonts w:ascii="Times New Roman" w:eastAsia="Times New Roman" w:hAnsi="Times New Roman" w:cs="Times New Roman"/>
          <w:bCs/>
          <w:kern w:val="0"/>
          <w14:ligatures w14:val="none"/>
        </w:rPr>
      </w:pPr>
      <w:r w:rsidRPr="004C6194">
        <w:rPr>
          <w:rFonts w:ascii="Times New Roman" w:eastAsia="Times New Roman" w:hAnsi="Times New Roman" w:cs="Times New Roman"/>
          <w:bCs/>
          <w:kern w:val="0"/>
          <w14:ligatures w14:val="none"/>
        </w:rPr>
        <w:t xml:space="preserve">In all Latin names (including titles), </w:t>
      </w:r>
      <w:proofErr w:type="spellStart"/>
      <w:r w:rsidRPr="004C6194">
        <w:rPr>
          <w:rFonts w:ascii="Times New Roman" w:eastAsia="Times New Roman" w:hAnsi="Times New Roman" w:cs="Times New Roman"/>
          <w:bCs/>
          <w:kern w:val="0"/>
          <w14:ligatures w14:val="none"/>
        </w:rPr>
        <w:t>Autor</w:t>
      </w:r>
      <w:proofErr w:type="spellEnd"/>
      <w:r w:rsidRPr="004C6194">
        <w:rPr>
          <w:rFonts w:ascii="Times New Roman" w:eastAsia="Times New Roman" w:hAnsi="Times New Roman" w:cs="Times New Roman"/>
          <w:bCs/>
          <w:kern w:val="0"/>
          <w14:ligatures w14:val="none"/>
        </w:rPr>
        <w:t xml:space="preserve"> name and date should be used when written for the first time, and internationally accepted abbreviations should be used where it is written later. Example: “</w:t>
      </w:r>
      <w:proofErr w:type="spellStart"/>
      <w:r w:rsidRPr="004C6194">
        <w:rPr>
          <w:rFonts w:ascii="Times New Roman" w:eastAsia="Times New Roman" w:hAnsi="Times New Roman" w:cs="Times New Roman"/>
          <w:bCs/>
          <w:kern w:val="0"/>
          <w14:ligatures w14:val="none"/>
        </w:rPr>
        <w:t>Leptoglossus</w:t>
      </w:r>
      <w:proofErr w:type="spellEnd"/>
      <w:r w:rsidRPr="004C6194">
        <w:rPr>
          <w:rFonts w:ascii="Times New Roman" w:eastAsia="Times New Roman" w:hAnsi="Times New Roman" w:cs="Times New Roman"/>
          <w:bCs/>
          <w:kern w:val="0"/>
          <w14:ligatures w14:val="none"/>
        </w:rPr>
        <w:t xml:space="preserve"> </w:t>
      </w:r>
      <w:proofErr w:type="spellStart"/>
      <w:r w:rsidRPr="004C6194">
        <w:rPr>
          <w:rFonts w:ascii="Times New Roman" w:eastAsia="Times New Roman" w:hAnsi="Times New Roman" w:cs="Times New Roman"/>
          <w:bCs/>
          <w:kern w:val="0"/>
          <w14:ligatures w14:val="none"/>
        </w:rPr>
        <w:t>occidentalis</w:t>
      </w:r>
      <w:proofErr w:type="spellEnd"/>
      <w:r w:rsidRPr="004C6194">
        <w:rPr>
          <w:rFonts w:ascii="Times New Roman" w:eastAsia="Times New Roman" w:hAnsi="Times New Roman" w:cs="Times New Roman"/>
          <w:bCs/>
          <w:kern w:val="0"/>
          <w14:ligatures w14:val="none"/>
        </w:rPr>
        <w:t xml:space="preserve"> </w:t>
      </w:r>
      <w:proofErr w:type="spellStart"/>
      <w:r w:rsidRPr="004C6194">
        <w:rPr>
          <w:rFonts w:ascii="Times New Roman" w:eastAsia="Times New Roman" w:hAnsi="Times New Roman" w:cs="Times New Roman"/>
          <w:bCs/>
          <w:kern w:val="0"/>
          <w14:ligatures w14:val="none"/>
        </w:rPr>
        <w:t>Heidemann</w:t>
      </w:r>
      <w:proofErr w:type="spellEnd"/>
      <w:r w:rsidRPr="004C6194">
        <w:rPr>
          <w:rFonts w:ascii="Times New Roman" w:eastAsia="Times New Roman" w:hAnsi="Times New Roman" w:cs="Times New Roman"/>
          <w:bCs/>
          <w:kern w:val="0"/>
          <w14:ligatures w14:val="none"/>
        </w:rPr>
        <w:t xml:space="preserve"> (1910)” and “L. such as "</w:t>
      </w:r>
      <w:proofErr w:type="spellStart"/>
      <w:r w:rsidRPr="004C6194">
        <w:rPr>
          <w:rFonts w:ascii="Times New Roman" w:eastAsia="Times New Roman" w:hAnsi="Times New Roman" w:cs="Times New Roman"/>
          <w:bCs/>
          <w:kern w:val="0"/>
          <w14:ligatures w14:val="none"/>
        </w:rPr>
        <w:t>occidentalis</w:t>
      </w:r>
      <w:proofErr w:type="spellEnd"/>
      <w:r w:rsidRPr="004C6194">
        <w:rPr>
          <w:rFonts w:ascii="Times New Roman" w:eastAsia="Times New Roman" w:hAnsi="Times New Roman" w:cs="Times New Roman"/>
          <w:bCs/>
          <w:kern w:val="0"/>
          <w14:ligatures w14:val="none"/>
        </w:rPr>
        <w:t>". All Latin statements should be written in italics, on the other hand, the universal spelling rules of the relevant field should be followed in writing and notation. The chemicals used in the studies should not be given with their trade names unless the subject of the study requires and is mandatory.</w:t>
      </w:r>
    </w:p>
    <w:p w14:paraId="501777C0" w14:textId="77777777" w:rsidR="007B3748" w:rsidRDefault="007B3748" w:rsidP="007B3748">
      <w:pPr>
        <w:spacing w:after="0" w:line="240" w:lineRule="auto"/>
        <w:jc w:val="both"/>
        <w:rPr>
          <w:rFonts w:ascii="Times New Roman" w:eastAsia="Calibri" w:hAnsi="Times New Roman" w:cs="Times New Roman"/>
          <w:kern w:val="0"/>
          <w14:ligatures w14:val="none"/>
        </w:rPr>
      </w:pPr>
    </w:p>
    <w:p w14:paraId="04B53CBD" w14:textId="1C1E43B0" w:rsidR="007B3748" w:rsidRPr="007B3748" w:rsidRDefault="007B3748" w:rsidP="007B3748">
      <w:pPr>
        <w:spacing w:after="0" w:line="240" w:lineRule="auto"/>
        <w:jc w:val="both"/>
        <w:rPr>
          <w:rFonts w:ascii="Times New Roman" w:eastAsia="Calibri" w:hAnsi="Times New Roman" w:cs="Times New Roman"/>
          <w:b/>
          <w:kern w:val="0"/>
          <w14:ligatures w14:val="none"/>
        </w:rPr>
      </w:pPr>
      <w:r w:rsidRPr="007B3748">
        <w:rPr>
          <w:rFonts w:ascii="Times New Roman" w:eastAsia="Calibri" w:hAnsi="Times New Roman" w:cs="Times New Roman"/>
          <w:b/>
          <w:kern w:val="0"/>
          <w14:ligatures w14:val="none"/>
        </w:rPr>
        <w:t>ARTICLE SUBMISSION</w:t>
      </w:r>
    </w:p>
    <w:p w14:paraId="37E7C4E0" w14:textId="77777777" w:rsidR="007B3748" w:rsidRPr="004C6194" w:rsidRDefault="007B3748" w:rsidP="007B3748">
      <w:pPr>
        <w:spacing w:after="0" w:line="240" w:lineRule="auto"/>
        <w:jc w:val="both"/>
        <w:rPr>
          <w:rFonts w:ascii="Times New Roman" w:eastAsia="Calibri" w:hAnsi="Times New Roman" w:cs="Times New Roman"/>
          <w:kern w:val="0"/>
          <w14:ligatures w14:val="none"/>
        </w:rPr>
      </w:pPr>
      <w:r w:rsidRPr="004C6194">
        <w:rPr>
          <w:rFonts w:ascii="Times New Roman" w:eastAsia="Calibri" w:hAnsi="Times New Roman" w:cs="Times New Roman"/>
          <w:kern w:val="0"/>
          <w14:ligatures w14:val="none"/>
        </w:rPr>
        <w:t>Articles submitted to KUJINAS,</w:t>
      </w:r>
    </w:p>
    <w:p w14:paraId="51789147" w14:textId="77777777" w:rsidR="007B3748" w:rsidRPr="004C6194" w:rsidRDefault="007B3748" w:rsidP="007B3748">
      <w:pPr>
        <w:numPr>
          <w:ilvl w:val="0"/>
          <w:numId w:val="14"/>
        </w:numPr>
        <w:spacing w:after="0" w:line="240" w:lineRule="auto"/>
        <w:contextualSpacing/>
        <w:jc w:val="both"/>
        <w:rPr>
          <w:rFonts w:ascii="Times New Roman" w:eastAsia="Calibri" w:hAnsi="Times New Roman" w:cs="Times New Roman"/>
          <w:kern w:val="0"/>
          <w14:ligatures w14:val="none"/>
        </w:rPr>
      </w:pPr>
      <w:r w:rsidRPr="004C6194">
        <w:rPr>
          <w:rFonts w:ascii="Times New Roman" w:eastAsia="Calibri" w:hAnsi="Times New Roman" w:cs="Times New Roman"/>
          <w:b/>
          <w:bCs/>
          <w:kern w:val="0"/>
          <w14:ligatures w14:val="none"/>
        </w:rPr>
        <w:t>Full Text</w:t>
      </w:r>
      <w:r w:rsidRPr="004C6194">
        <w:rPr>
          <w:rFonts w:ascii="Times New Roman" w:eastAsia="Calibri" w:hAnsi="Times New Roman" w:cs="Times New Roman"/>
          <w:kern w:val="0"/>
          <w14:ligatures w14:val="none"/>
        </w:rPr>
        <w:t xml:space="preserve"> with all information about the authors,</w:t>
      </w:r>
    </w:p>
    <w:p w14:paraId="196A2AB6" w14:textId="77777777" w:rsidR="007B3748" w:rsidRPr="004C6194" w:rsidRDefault="007B3748" w:rsidP="007B3748">
      <w:pPr>
        <w:numPr>
          <w:ilvl w:val="0"/>
          <w:numId w:val="14"/>
        </w:numPr>
        <w:spacing w:after="0" w:line="240" w:lineRule="auto"/>
        <w:contextualSpacing/>
        <w:jc w:val="both"/>
        <w:rPr>
          <w:rFonts w:ascii="Times New Roman" w:eastAsia="Calibri" w:hAnsi="Times New Roman" w:cs="Times New Roman"/>
          <w:kern w:val="0"/>
          <w14:ligatures w14:val="none"/>
        </w:rPr>
      </w:pPr>
      <w:r w:rsidRPr="004C6194">
        <w:rPr>
          <w:rFonts w:ascii="Times New Roman" w:eastAsia="Calibri" w:hAnsi="Times New Roman" w:cs="Times New Roman"/>
          <w:b/>
          <w:bCs/>
          <w:kern w:val="0"/>
          <w14:ligatures w14:val="none"/>
        </w:rPr>
        <w:t>Double-Sided Blind Article</w:t>
      </w:r>
      <w:r w:rsidRPr="004C6194">
        <w:rPr>
          <w:rFonts w:ascii="Times New Roman" w:eastAsia="Calibri" w:hAnsi="Times New Roman" w:cs="Times New Roman"/>
          <w:kern w:val="0"/>
          <w14:ligatures w14:val="none"/>
        </w:rPr>
        <w:t xml:space="preserve"> without authors' names and author access information,</w:t>
      </w:r>
    </w:p>
    <w:p w14:paraId="18F53A66" w14:textId="77777777" w:rsidR="007B3748" w:rsidRPr="004C6194" w:rsidRDefault="007B3748" w:rsidP="007B3748">
      <w:pPr>
        <w:numPr>
          <w:ilvl w:val="0"/>
          <w:numId w:val="14"/>
        </w:numPr>
        <w:spacing w:after="0" w:line="240" w:lineRule="auto"/>
        <w:contextualSpacing/>
        <w:jc w:val="both"/>
        <w:rPr>
          <w:rFonts w:ascii="Times New Roman" w:eastAsia="Calibri" w:hAnsi="Times New Roman" w:cs="Times New Roman"/>
          <w:kern w:val="0"/>
          <w14:ligatures w14:val="none"/>
        </w:rPr>
      </w:pPr>
      <w:r w:rsidRPr="004C6194">
        <w:rPr>
          <w:rFonts w:ascii="Times New Roman" w:eastAsia="Calibri" w:hAnsi="Times New Roman" w:cs="Times New Roman"/>
          <w:b/>
          <w:bCs/>
          <w:kern w:val="0"/>
          <w14:ligatures w14:val="none"/>
        </w:rPr>
        <w:t>Similarity report by using IThenticate</w:t>
      </w:r>
      <w:r w:rsidRPr="004C6194">
        <w:rPr>
          <w:rFonts w:ascii="Times New Roman" w:eastAsia="Calibri" w:hAnsi="Times New Roman" w:cs="Times New Roman"/>
          <w:kern w:val="0"/>
          <w14:ligatures w14:val="none"/>
        </w:rPr>
        <w:t xml:space="preserve"> software program (similarity rate must be 20% or less) and </w:t>
      </w:r>
    </w:p>
    <w:p w14:paraId="2727C36C" w14:textId="5180AD0C" w:rsidR="004C6194" w:rsidRPr="00376447" w:rsidRDefault="007B3748" w:rsidP="00C61419">
      <w:pPr>
        <w:numPr>
          <w:ilvl w:val="0"/>
          <w:numId w:val="14"/>
        </w:numPr>
        <w:spacing w:after="0" w:line="240" w:lineRule="auto"/>
        <w:contextualSpacing/>
        <w:jc w:val="both"/>
        <w:rPr>
          <w:rFonts w:ascii="Times New Roman" w:eastAsia="Times New Roman" w:hAnsi="Times New Roman" w:cs="Times New Roman"/>
          <w:b/>
          <w:bCs/>
          <w:kern w:val="0"/>
          <w14:ligatures w14:val="none"/>
        </w:rPr>
      </w:pPr>
      <w:r w:rsidRPr="00376447">
        <w:rPr>
          <w:rFonts w:ascii="Times New Roman" w:eastAsia="Calibri" w:hAnsi="Times New Roman" w:cs="Times New Roman"/>
          <w:b/>
          <w:bCs/>
          <w:kern w:val="0"/>
          <w14:ligatures w14:val="none"/>
        </w:rPr>
        <w:t>Copyright Transfer Form</w:t>
      </w:r>
      <w:r w:rsidRPr="00376447">
        <w:rPr>
          <w:rFonts w:ascii="Times New Roman" w:eastAsia="Calibri" w:hAnsi="Times New Roman" w:cs="Times New Roman"/>
          <w:kern w:val="0"/>
          <w14:ligatures w14:val="none"/>
        </w:rPr>
        <w:t xml:space="preserve"> is sent to </w:t>
      </w:r>
      <w:r w:rsidR="00376447" w:rsidRPr="00376447">
        <w:rPr>
          <w:rFonts w:ascii="Times New Roman" w:eastAsia="Calibri" w:hAnsi="Times New Roman" w:cs="Times New Roman"/>
          <w:color w:val="2E74B5"/>
          <w:kern w:val="0"/>
          <w:u w:val="single"/>
          <w14:ligatures w14:val="none"/>
        </w:rPr>
        <w:t>kujinas@ahievran.edu.tr</w:t>
      </w:r>
    </w:p>
    <w:sectPr w:rsidR="004C6194" w:rsidRPr="00376447" w:rsidSect="00C71829">
      <w:headerReference w:type="even" r:id="rId41"/>
      <w:footerReference w:type="even" r:id="rId42"/>
      <w:headerReference w:type="first" r:id="rId43"/>
      <w:footerReference w:type="first" r:id="rId44"/>
      <w:type w:val="evenPage"/>
      <w:pgSz w:w="11906" w:h="16838"/>
      <w:pgMar w:top="1694" w:right="1417" w:bottom="1417" w:left="1417" w:header="708" w:footer="56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31C42" w14:textId="77777777" w:rsidR="002C0B27" w:rsidRDefault="002C0B27" w:rsidP="0071088B">
      <w:pPr>
        <w:spacing w:after="0" w:line="240" w:lineRule="auto"/>
      </w:pPr>
      <w:r>
        <w:separator/>
      </w:r>
    </w:p>
  </w:endnote>
  <w:endnote w:type="continuationSeparator" w:id="0">
    <w:p w14:paraId="7E131018" w14:textId="77777777" w:rsidR="002C0B27" w:rsidRDefault="002C0B27" w:rsidP="0071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1]">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Ubuntu Medium">
    <w:altName w:val="Calibri"/>
    <w:charset w:val="00"/>
    <w:family w:val="swiss"/>
    <w:pitch w:val="variable"/>
    <w:sig w:usb0="E00002FF" w:usb1="5000205B"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715318"/>
      <w:docPartObj>
        <w:docPartGallery w:val="Page Numbers (Bottom of Page)"/>
        <w:docPartUnique/>
      </w:docPartObj>
    </w:sdtPr>
    <w:sdtEndPr>
      <w:rPr>
        <w:rFonts w:ascii="Ubuntu Medium" w:hAnsi="Ubuntu Medium"/>
        <w:b/>
        <w:bCs/>
        <w:noProof/>
        <w:color w:val="ED7D31" w:themeColor="accent2"/>
        <w:sz w:val="19"/>
        <w:szCs w:val="19"/>
      </w:rPr>
    </w:sdtEndPr>
    <w:sdtContent>
      <w:p w14:paraId="38F97CA3" w14:textId="439B74A1" w:rsidR="004C6194" w:rsidRPr="007C3C30" w:rsidRDefault="004C6194" w:rsidP="007C3C30">
        <w:pPr>
          <w:pStyle w:val="AltBilgi"/>
          <w:jc w:val="right"/>
          <w:rPr>
            <w:rFonts w:ascii="Ubuntu Medium" w:hAnsi="Ubuntu Medium"/>
            <w:b/>
            <w:bCs/>
            <w:noProof/>
            <w:color w:val="ED7D31" w:themeColor="accent2"/>
            <w:sz w:val="19"/>
            <w:szCs w:val="19"/>
          </w:rPr>
        </w:pPr>
        <w:r>
          <w:rPr>
            <w:rFonts w:ascii="Ubuntu Medium" w:hAnsi="Ubuntu Medium"/>
            <w:b/>
            <w:bCs/>
            <w:noProof/>
            <w:lang w:val="tr-TR" w:eastAsia="tr-TR"/>
          </w:rPr>
          <mc:AlternateContent>
            <mc:Choice Requires="wps">
              <w:drawing>
                <wp:anchor distT="0" distB="0" distL="114300" distR="114300" simplePos="0" relativeHeight="251673088" behindDoc="0" locked="0" layoutInCell="1" allowOverlap="1" wp14:anchorId="416564D4" wp14:editId="2876CD78">
                  <wp:simplePos x="0" y="0"/>
                  <wp:positionH relativeFrom="page">
                    <wp:posOffset>6730579</wp:posOffset>
                  </wp:positionH>
                  <wp:positionV relativeFrom="paragraph">
                    <wp:posOffset>0</wp:posOffset>
                  </wp:positionV>
                  <wp:extent cx="856129" cy="194945"/>
                  <wp:effectExtent l="0" t="0" r="1270" b="0"/>
                  <wp:wrapNone/>
                  <wp:docPr id="7" name="Dikdörtgen 7"/>
                  <wp:cNvGraphicFramePr/>
                  <a:graphic xmlns:a="http://schemas.openxmlformats.org/drawingml/2006/main">
                    <a:graphicData uri="http://schemas.microsoft.com/office/word/2010/wordprocessingShape">
                      <wps:wsp>
                        <wps:cNvSpPr/>
                        <wps:spPr>
                          <a:xfrm>
                            <a:off x="0" y="0"/>
                            <a:ext cx="856129" cy="194945"/>
                          </a:xfrm>
                          <a:prstGeom prst="rect">
                            <a:avLst/>
                          </a:prstGeom>
                          <a:solidFill>
                            <a:srgbClr val="ED7D3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D2C60" id="Dikdörtgen 7" o:spid="_x0000_s1026" style="position:absolute;margin-left:529.95pt;margin-top:0;width:67.4pt;height:15.3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6ecAIAAMkEAAAOAAAAZHJzL2Uyb0RvYy54bWysVM1u2zAMvg/YOwi6r46ztGmMOkXQrMOA&#10;oi3QDj0zsmQL098kJU73YHuBvtgo2Wm7bqdhPsikSPMTP3302fleK7LjPkhraloeTSjhhtlGmram&#10;X+8vP5xSEiKYBpQ1vKaPPNDz5ft3Z72r+NR2VjXcEyxiQtW7mnYxuqooAuu4hnBkHTcYFNZriOj6&#10;tmg89Fhdq2I6mZwUvfWN85bxEHB3PQTpMtcXgrN4I0Tgkaia4tliXn1eN2ktlmdQtR5cJ9l4DPiH&#10;U2iQBkGfS60hAtl6+UcpLZm3wYp4xKwurBCS8dwDdlNO3nRz14HjuRckJ7hnmsL/K8uud7eeyKam&#10;c0oMaLyitfzWPP30seWGzBNBvQsV5t25Wz96Ac3U7V54nd7YB9lnUh+fSeX7SBhunh6flNMFJQxD&#10;5WK2mB2nmsXLx86H+JlbTZJRU493lqmE3VWIQ+ohJWEFq2RzKZXKjm83F8qTHeD9flrP1x/Lsfpv&#10;acqQHtGn8wlqgAHqTCiIaGqHnQfTUgKqRQGz6DO2sQkBwaFK2GsI3YCRyyYIqLSMKF0lNfY4Sc+I&#10;rEyK8iy+sYPE4MBZsja2eUTSvR3UGBy7lAhyBSHegkf54SFxpOINLkJZPLkdLUo663/8bT/loyow&#10;SkmPcsauvm/Bc0rUF4N6WZSzWdJ/dmbH8yk6/nVk8zpitvrCIqMlDq9j2Uz5UR1M4a1+wMlbJVQM&#10;gWGIPfA3OhdxGDOcXcZXq5yGmncQr8ydY6n4gd77/QN4N95/ROFc24P0oXojgyE3fWnsahutkFkj&#10;L7yitpKD85JVNs52GsjXfs56+QMtfwEAAP//AwBQSwMEFAAGAAgAAAAhACNwmJveAAAACQEAAA8A&#10;AABkcnMvZG93bnJldi54bWxMj0FLw0AUhO+C/2F5gje7m9ZaE7MpRdCLIKQK4m2bfSaxu29DdtvG&#10;f+/rSY/DDDPflOvJO3HEMfaBNGQzBQKpCbanVsP729PNPYiYDFnjAqGGH4ywri4vSlPYcKIaj9vU&#10;Ci6hWBgNXUpDIWVsOvQmzsKAxN5XGL1JLMdW2tGcuNw7OVfqTnrTEy90ZsDHDpv99uA17JvXl+9n&#10;Vy8+arncpM+5aweXaX19NW0eQCSc0l8YzviMDhUz7cKBbBSOtVrmOWc18KWzn+W3KxA7DQu1AlmV&#10;8v+D6hcAAP//AwBQSwECLQAUAAYACAAAACEAtoM4kv4AAADhAQAAEwAAAAAAAAAAAAAAAAAAAAAA&#10;W0NvbnRlbnRfVHlwZXNdLnhtbFBLAQItABQABgAIAAAAIQA4/SH/1gAAAJQBAAALAAAAAAAAAAAA&#10;AAAAAC8BAABfcmVscy8ucmVsc1BLAQItABQABgAIAAAAIQBTfM6ecAIAAMkEAAAOAAAAAAAAAAAA&#10;AAAAAC4CAABkcnMvZTJvRG9jLnhtbFBLAQItABQABgAIAAAAIQAjcJib3gAAAAkBAAAPAAAAAAAA&#10;AAAAAAAAAMoEAABkcnMvZG93bnJldi54bWxQSwUGAAAAAAQABADzAAAA1QUAAAAA&#10;" fillcolor="#ed7d31" stroked="f" strokeweight="1pt">
                  <w10:wrap anchorx="page"/>
                </v:rect>
              </w:pict>
            </mc:Fallback>
          </mc:AlternateContent>
        </w:r>
        <w:r w:rsidRPr="007C3C30">
          <w:rPr>
            <w:rFonts w:ascii="Ubuntu Medium" w:hAnsi="Ubuntu Medium"/>
            <w:b/>
            <w:bCs/>
            <w:noProof/>
            <w:color w:val="ED7D31" w:themeColor="accent2"/>
            <w:sz w:val="19"/>
            <w:szCs w:val="19"/>
          </w:rPr>
          <w:fldChar w:fldCharType="begin"/>
        </w:r>
        <w:r w:rsidRPr="007C3C30">
          <w:rPr>
            <w:rFonts w:ascii="Ubuntu Medium" w:hAnsi="Ubuntu Medium"/>
            <w:b/>
            <w:bCs/>
            <w:noProof/>
            <w:color w:val="ED7D31" w:themeColor="accent2"/>
            <w:sz w:val="19"/>
            <w:szCs w:val="19"/>
          </w:rPr>
          <w:instrText>PAGE   \* MERGEFORMAT</w:instrText>
        </w:r>
        <w:r w:rsidRPr="007C3C30">
          <w:rPr>
            <w:rFonts w:ascii="Ubuntu Medium" w:hAnsi="Ubuntu Medium"/>
            <w:b/>
            <w:bCs/>
            <w:noProof/>
            <w:color w:val="ED7D31" w:themeColor="accent2"/>
            <w:sz w:val="19"/>
            <w:szCs w:val="19"/>
          </w:rPr>
          <w:fldChar w:fldCharType="separate"/>
        </w:r>
        <w:r w:rsidR="00376447">
          <w:rPr>
            <w:rFonts w:ascii="Ubuntu Medium" w:hAnsi="Ubuntu Medium"/>
            <w:b/>
            <w:bCs/>
            <w:noProof/>
            <w:color w:val="ED7D31" w:themeColor="accent2"/>
            <w:sz w:val="19"/>
            <w:szCs w:val="19"/>
          </w:rPr>
          <w:t>2</w:t>
        </w:r>
        <w:r w:rsidRPr="007C3C30">
          <w:rPr>
            <w:rFonts w:ascii="Ubuntu Medium" w:hAnsi="Ubuntu Medium"/>
            <w:b/>
            <w:bCs/>
            <w:noProof/>
            <w:color w:val="ED7D31" w:themeColor="accent2"/>
            <w:sz w:val="19"/>
            <w:szCs w:val="19"/>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5858E" w14:textId="5864677F" w:rsidR="00C71829" w:rsidRPr="00C71829" w:rsidRDefault="002C0B27" w:rsidP="00C71829">
    <w:pPr>
      <w:pStyle w:val="AltBilgi"/>
      <w:tabs>
        <w:tab w:val="clear" w:pos="4703"/>
        <w:tab w:val="clear" w:pos="9406"/>
        <w:tab w:val="right" w:pos="9072"/>
      </w:tabs>
      <w:rPr>
        <w:rFonts w:ascii="Ubuntu Medium" w:hAnsi="Ubuntu Medium"/>
        <w:b/>
        <w:bCs/>
        <w:noProof/>
        <w:color w:val="ED7D31" w:themeColor="accent2"/>
        <w:sz w:val="19"/>
        <w:szCs w:val="19"/>
      </w:rPr>
    </w:pPr>
    <w:sdt>
      <w:sdtPr>
        <w:id w:val="578109121"/>
        <w:docPartObj>
          <w:docPartGallery w:val="Page Numbers (Bottom of Page)"/>
          <w:docPartUnique/>
        </w:docPartObj>
      </w:sdtPr>
      <w:sdtEndPr>
        <w:rPr>
          <w:rFonts w:ascii="Ubuntu Medium" w:hAnsi="Ubuntu Medium"/>
          <w:b/>
          <w:bCs/>
          <w:noProof/>
          <w:color w:val="ED7D31" w:themeColor="accent2"/>
          <w:sz w:val="19"/>
          <w:szCs w:val="19"/>
        </w:rPr>
      </w:sdtEndPr>
      <w:sdtContent>
        <w:r w:rsidR="00C71829">
          <w:rPr>
            <w:rFonts w:ascii="Ubuntu Medium" w:hAnsi="Ubuntu Medium"/>
            <w:b/>
            <w:bCs/>
            <w:noProof/>
            <w:lang w:val="tr-TR" w:eastAsia="tr-TR"/>
          </w:rPr>
          <mc:AlternateContent>
            <mc:Choice Requires="wps">
              <w:drawing>
                <wp:anchor distT="0" distB="0" distL="114300" distR="114300" simplePos="0" relativeHeight="251707904" behindDoc="0" locked="0" layoutInCell="1" allowOverlap="1" wp14:anchorId="446A34CF" wp14:editId="43624A06">
                  <wp:simplePos x="0" y="0"/>
                  <wp:positionH relativeFrom="page">
                    <wp:posOffset>-90805</wp:posOffset>
                  </wp:positionH>
                  <wp:positionV relativeFrom="paragraph">
                    <wp:posOffset>-635</wp:posOffset>
                  </wp:positionV>
                  <wp:extent cx="856129" cy="194945"/>
                  <wp:effectExtent l="0" t="0" r="1270" b="0"/>
                  <wp:wrapNone/>
                  <wp:docPr id="55" name="Dikdörtgen 55"/>
                  <wp:cNvGraphicFramePr/>
                  <a:graphic xmlns:a="http://schemas.openxmlformats.org/drawingml/2006/main">
                    <a:graphicData uri="http://schemas.microsoft.com/office/word/2010/wordprocessingShape">
                      <wps:wsp>
                        <wps:cNvSpPr/>
                        <wps:spPr>
                          <a:xfrm>
                            <a:off x="0" y="0"/>
                            <a:ext cx="856129" cy="194945"/>
                          </a:xfrm>
                          <a:prstGeom prst="rect">
                            <a:avLst/>
                          </a:prstGeom>
                          <a:solidFill>
                            <a:srgbClr val="ED7D3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5178C" id="Dikdörtgen 55" o:spid="_x0000_s1026" style="position:absolute;margin-left:-7.15pt;margin-top:-.05pt;width:67.4pt;height:15.3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bfvcgIAAMsEAAAOAAAAZHJzL2Uyb0RvYy54bWysVNtOGzEQfa/Uf7D8XjZJEyARGxSRUlVC&#10;gAQVz47Xu2vVt9pONvTD+gP8WI+9G6C0T1Xz4Mx4xnM5c2bPzvdakZ3wQVpT0vHRiBJhuK2kaUr6&#10;9f7ywyklITJTMWWNKOmjCPR8+f7dWecWYmJbqyrhCYKYsOhcSdsY3aIoAm+FZuHIOmFgrK3XLEL1&#10;TVF51iG6VsVkNDouOusr5y0XIeB23RvpMseva8HjTV0HEYkqKWqL+fT53KSzWJ6xReOZayUfymD/&#10;UIVm0iDpc6g1i4xsvfwjlJbc22DreMStLmxdSy5yD+hmPHrTzV3LnMi9AJzgnmEK/y8sv97deiKr&#10;ks5mlBimMaO1/FY9/fSxEYbgFhB1Lizgeedu/aAFiKnffe11+kcnZJ9hfXyGVewj4bg8nR2PJ3NK&#10;OEzj+XQ+zTGLl8fOh/hZWE2SUFKPqWUw2e4qRCSE68El5QpWyepSKpUV32wulCc7hgl/Wp+sP45T&#10;xXjym5sypEP2yckILOAMTKsVixC1Q+/BNJQw1YDCPPqc29iUAZH63GsW2j5HDtvzRssI8iqp0eMo&#10;/YbMyqRnItNv6CAh2GOWpI2tHgG7tz0fg+OXEq1fsRBvmQcBUSSWKt7gqJVF5XaQKGmt//G3++QP&#10;XsBKSQdCo6vvW+YFJeqLAWPm4+k0bUBWprOTCRT/2rJ5bTFbfWGB6Bjr63gWk39UB7H2Vj9g91Yp&#10;K0zMcOTu8RuUi9gvGraXi9Uqu4H1jsUrc+d4Cn6A937/wLwb5h9BnGt7ID9bvKFB75teGrvaRlvL&#10;zJEXXDH9pGBjMg+G7U4r+VrPXi/foOUvAAAA//8DAFBLAwQUAAYACAAAACEAqF117N4AAAAIAQAA&#10;DwAAAGRycy9kb3ducmV2LnhtbEyPwWrDMBBE74X+g9hCb4lkuwnBsRxCIL0UCk4LITfF2tpupJWx&#10;lMT9+8qn9jbLDDNvi81oDbvh4DtHEpK5AIZUO91RI+HzYz9bAfNBkVbGEUr4QQ+b8vGhULl2d6rw&#10;dggNiyXkcyWhDaHPOfd1i1b5ueuRovflBqtCPIeG60HdY7k1PBViya3qKC60qsddi/XlcLUSLvX7&#10;2/erqbJjxRfbcEpN05tEyuencbsGFnAMf2GY8CM6lJHp7K6kPTMSZslLFqOTADb5qVgAO0vIxBJ4&#10;WfD/D5S/AAAA//8DAFBLAQItABQABgAIAAAAIQC2gziS/gAAAOEBAAATAAAAAAAAAAAAAAAAAAAA&#10;AABbQ29udGVudF9UeXBlc10ueG1sUEsBAi0AFAAGAAgAAAAhADj9If/WAAAAlAEAAAsAAAAAAAAA&#10;AAAAAAAALwEAAF9yZWxzLy5yZWxzUEsBAi0AFAAGAAgAAAAhAPhZt+9yAgAAywQAAA4AAAAAAAAA&#10;AAAAAAAALgIAAGRycy9lMm9Eb2MueG1sUEsBAi0AFAAGAAgAAAAhAKhddezeAAAACAEAAA8AAAAA&#10;AAAAAAAAAAAAzAQAAGRycy9kb3ducmV2LnhtbFBLBQYAAAAABAAEAPMAAADXBQAAAAA=&#10;" fillcolor="#ed7d31" stroked="f" strokeweight="1pt">
                  <w10:wrap anchorx="page"/>
                </v:rect>
              </w:pict>
            </mc:Fallback>
          </mc:AlternateContent>
        </w:r>
        <w:r w:rsidR="00C71829" w:rsidRPr="00C71829">
          <w:rPr>
            <w:rFonts w:ascii="Ubuntu Medium" w:hAnsi="Ubuntu Medium"/>
            <w:b/>
            <w:bCs/>
            <w:noProof/>
            <w:color w:val="ED7D31" w:themeColor="accent2"/>
            <w:sz w:val="19"/>
            <w:szCs w:val="19"/>
          </w:rPr>
          <w:fldChar w:fldCharType="begin"/>
        </w:r>
        <w:r w:rsidR="00C71829" w:rsidRPr="00C71829">
          <w:rPr>
            <w:rFonts w:ascii="Ubuntu Medium" w:hAnsi="Ubuntu Medium"/>
            <w:b/>
            <w:bCs/>
            <w:noProof/>
            <w:color w:val="ED7D31" w:themeColor="accent2"/>
            <w:sz w:val="19"/>
            <w:szCs w:val="19"/>
          </w:rPr>
          <w:instrText>PAGE   \* MERGEFORMAT</w:instrText>
        </w:r>
        <w:r w:rsidR="00C71829" w:rsidRPr="00C71829">
          <w:rPr>
            <w:rFonts w:ascii="Ubuntu Medium" w:hAnsi="Ubuntu Medium"/>
            <w:b/>
            <w:bCs/>
            <w:noProof/>
            <w:color w:val="ED7D31" w:themeColor="accent2"/>
            <w:sz w:val="19"/>
            <w:szCs w:val="19"/>
          </w:rPr>
          <w:fldChar w:fldCharType="separate"/>
        </w:r>
        <w:r w:rsidR="00827B5C">
          <w:rPr>
            <w:rFonts w:ascii="Ubuntu Medium" w:hAnsi="Ubuntu Medium"/>
            <w:b/>
            <w:bCs/>
            <w:noProof/>
            <w:color w:val="ED7D31" w:themeColor="accent2"/>
            <w:sz w:val="19"/>
            <w:szCs w:val="19"/>
          </w:rPr>
          <w:t>5</w:t>
        </w:r>
        <w:r w:rsidR="00C71829" w:rsidRPr="00C71829">
          <w:rPr>
            <w:rFonts w:ascii="Ubuntu Medium" w:hAnsi="Ubuntu Medium"/>
            <w:b/>
            <w:bCs/>
            <w:noProof/>
            <w:color w:val="ED7D31" w:themeColor="accent2"/>
            <w:sz w:val="19"/>
            <w:szCs w:val="19"/>
          </w:rPr>
          <w:fldChar w:fldCharType="end"/>
        </w:r>
      </w:sdtContent>
    </w:sdt>
  </w:p>
  <w:p w14:paraId="1F4CB7B2" w14:textId="77777777" w:rsidR="00C71829" w:rsidRDefault="00C7182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112009"/>
      <w:docPartObj>
        <w:docPartGallery w:val="Page Numbers (Bottom of Page)"/>
        <w:docPartUnique/>
      </w:docPartObj>
    </w:sdtPr>
    <w:sdtEndPr>
      <w:rPr>
        <w:rFonts w:ascii="Ubuntu Medium" w:hAnsi="Ubuntu Medium"/>
        <w:b/>
        <w:bCs/>
      </w:rPr>
    </w:sdtEndPr>
    <w:sdtContent>
      <w:p w14:paraId="7FAB8F00" w14:textId="77777777" w:rsidR="004C6194" w:rsidRDefault="004C6194" w:rsidP="00376355">
        <w:pPr>
          <w:pStyle w:val="AltBilgi"/>
          <w:rPr>
            <w:rFonts w:ascii="Ubuntu Medium" w:hAnsi="Ubuntu Medium"/>
            <w:b/>
            <w:bCs/>
            <w:noProof/>
          </w:rPr>
        </w:pPr>
        <w:r>
          <w:rPr>
            <w:rFonts w:ascii="Ubuntu Medium" w:hAnsi="Ubuntu Medium"/>
            <w:b/>
            <w:bCs/>
            <w:noProof/>
          </w:rPr>
          <w:t xml:space="preserve"> </w:t>
        </w:r>
      </w:p>
      <w:p w14:paraId="7399E5DD" w14:textId="77777777" w:rsidR="004C6194" w:rsidRDefault="004C6194" w:rsidP="00376355">
        <w:pPr>
          <w:pStyle w:val="AltBilgi"/>
          <w:rPr>
            <w:rFonts w:ascii="Ubuntu Medium" w:hAnsi="Ubuntu Medium"/>
            <w:b/>
            <w:bCs/>
          </w:rPr>
        </w:pPr>
        <w:r>
          <w:rPr>
            <w:rFonts w:ascii="Ubuntu Medium" w:hAnsi="Ubuntu Medium"/>
            <w:b/>
            <w:bCs/>
            <w:noProof/>
            <w:lang w:val="tr-TR" w:eastAsia="tr-TR"/>
          </w:rPr>
          <mc:AlternateContent>
            <mc:Choice Requires="wps">
              <w:drawing>
                <wp:anchor distT="0" distB="0" distL="114300" distR="114300" simplePos="0" relativeHeight="251659776" behindDoc="0" locked="0" layoutInCell="1" allowOverlap="1" wp14:anchorId="0D1B241D" wp14:editId="6545215C">
                  <wp:simplePos x="0" y="0"/>
                  <wp:positionH relativeFrom="page">
                    <wp:posOffset>-14315</wp:posOffset>
                  </wp:positionH>
                  <wp:positionV relativeFrom="paragraph">
                    <wp:posOffset>150929</wp:posOffset>
                  </wp:positionV>
                  <wp:extent cx="856129" cy="194945"/>
                  <wp:effectExtent l="0" t="0" r="1270" b="0"/>
                  <wp:wrapNone/>
                  <wp:docPr id="1895158140" name="Dikdörtgen 1895158140"/>
                  <wp:cNvGraphicFramePr/>
                  <a:graphic xmlns:a="http://schemas.openxmlformats.org/drawingml/2006/main">
                    <a:graphicData uri="http://schemas.microsoft.com/office/word/2010/wordprocessingShape">
                      <wps:wsp>
                        <wps:cNvSpPr/>
                        <wps:spPr>
                          <a:xfrm>
                            <a:off x="0" y="0"/>
                            <a:ext cx="856129" cy="194945"/>
                          </a:xfrm>
                          <a:prstGeom prst="rect">
                            <a:avLst/>
                          </a:prstGeom>
                          <a:solidFill>
                            <a:srgbClr val="ED7D3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C3962" id="Dikdörtgen 1895158140" o:spid="_x0000_s1026" style="position:absolute;margin-left:-1.15pt;margin-top:11.9pt;width:67.4pt;height:15.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u7OeAIAANsEAAAOAAAAZHJzL2Uyb0RvYy54bWysVM1OGzEQvlfqO1i+l82mCSQrEhSRUlVC&#10;gAQV54nX3rXqv9pONvTB+gK8WMfeDaS0p6oczMzOeD7PN9/k/GKvFdlxH6Q1C1qejCjhhtlammZB&#10;vz5cfZhREiKYGpQ1fEGfeKAXy/fvzjtX8bFtraq5J1jEhKpzC9rG6KqiCKzlGsKJddxgUFivIaLr&#10;m6L20GF1rYrxaHRadNbXzlvGQ8Cv6z5Il7m+EJzFWyECj0QtKL4t5tPnc5POYnkOVePBtZINz4B/&#10;eIUGaRD0pdQaIpCtl3+U0pJ5G6yIJ8zqwgohGc89YDfl6E039y04nntBcoJ7oSn8v7LsZnfniaxx&#10;drP5tJzOygnSZEDjrNbyW/3808eGG3IURco6Fyq8ee/u/OAFNFP/e+F1+o+dkX2m+emFZr6PhOHH&#10;2fS0HM8pYRgq55P5ZJrGULxedj7Ez9xqkowF9TjFTC7srkPsUw8pCStYJesrqVR2fLO5VJ7sACf+&#10;aX22/lgO1X9LU4Z0iD4+G2G7DFB5QkFEUzvkIpiGElANSppFn7GNTQgIDlXCXkNoe4xctteRlhHF&#10;rKTGHkfpb0BWJl3jWY5DB4nBnrNkbWz9hGPwttdncOxKIsg1hHgHHgWJj8Qli7d4CGXx5XawKGmt&#10;//G37ykfdYJRSjoUOHb1fQueU6K+GFTQvJykUcfsTKZnY3T8cWRzHDFbfWmR0RLX2bFspvyoDqbw&#10;Vj/iLq4SKobAMMTu+Rucy9gvHm4z46tVTsMtcBCvzb1jqfiB3of9I3g3zD+icG7sYRmgeiODPjfd&#10;NHa1jVbIrJFXXlFbycENyiobtj2t6LGfs15/k5a/AAAA//8DAFBLAwQUAAYACAAAACEAwBesBN0A&#10;AAAIAQAADwAAAGRycy9kb3ducmV2LnhtbEyPQUvDQBSE74L/YXmCt3bTjRGJeSlF0IsgpBXE2zb7&#10;TGJ334bsto3/3u1Jj8MMM99U69lZcaIpDJ4RVssMBHHrzcAdwvvuefEAIkTNRlvPhPBDAdb19VWl&#10;S+PP3NBpGzuRSjiUGqGPcSylDG1PToelH4mT9+Unp2OSUyfNpM+p3FmpsuxeOj1wWuj1SE89tYft&#10;0SEc2rfX7xfb5B+NLDbxU9lutCvE25t58wgi0hz/wnDBT+hQJ6a9P7IJwiIsVJ6SCCpPDy5+rgoQ&#10;e4TirgBZV/L/gfoXAAD//wMAUEsBAi0AFAAGAAgAAAAhALaDOJL+AAAA4QEAABMAAAAAAAAAAAAA&#10;AAAAAAAAAFtDb250ZW50X1R5cGVzXS54bWxQSwECLQAUAAYACAAAACEAOP0h/9YAAACUAQAACwAA&#10;AAAAAAAAAAAAAAAvAQAAX3JlbHMvLnJlbHNQSwECLQAUAAYACAAAACEAPeLuzngCAADbBAAADgAA&#10;AAAAAAAAAAAAAAAuAgAAZHJzL2Uyb0RvYy54bWxQSwECLQAUAAYACAAAACEAwBesBN0AAAAIAQAA&#10;DwAAAAAAAAAAAAAAAADSBAAAZHJzL2Rvd25yZXYueG1sUEsFBgAAAAAEAAQA8wAAANwFAAAAAA==&#10;" fillcolor="#ed7d31" stroked="f" strokeweight="1pt">
                  <w10:wrap anchorx="page"/>
                </v:rect>
              </w:pict>
            </mc:Fallback>
          </mc:AlternateContent>
        </w:r>
      </w:p>
    </w:sdtContent>
  </w:sdt>
  <w:p w14:paraId="72143AA8" w14:textId="628EF7D9" w:rsidR="004C6194" w:rsidRDefault="004C6194">
    <w:pPr>
      <w:pStyle w:val="AltBilgi"/>
    </w:pPr>
    <w:r w:rsidRPr="003A4333">
      <w:rPr>
        <w:rFonts w:ascii="Ubuntu Medium" w:hAnsi="Ubuntu Medium"/>
        <w:b/>
        <w:bCs/>
        <w:color w:val="ED7D31" w:themeColor="accent2"/>
        <w:sz w:val="19"/>
        <w:szCs w:val="19"/>
      </w:rPr>
      <w:fldChar w:fldCharType="begin"/>
    </w:r>
    <w:r w:rsidRPr="003A4333">
      <w:rPr>
        <w:rFonts w:ascii="Ubuntu Medium" w:hAnsi="Ubuntu Medium"/>
        <w:b/>
        <w:bCs/>
        <w:color w:val="ED7D31" w:themeColor="accent2"/>
        <w:sz w:val="19"/>
        <w:szCs w:val="19"/>
      </w:rPr>
      <w:instrText>PAGE   \* MERGEFORMAT</w:instrText>
    </w:r>
    <w:r w:rsidRPr="003A4333">
      <w:rPr>
        <w:rFonts w:ascii="Ubuntu Medium" w:hAnsi="Ubuntu Medium"/>
        <w:b/>
        <w:bCs/>
        <w:color w:val="ED7D31" w:themeColor="accent2"/>
        <w:sz w:val="19"/>
        <w:szCs w:val="19"/>
      </w:rPr>
      <w:fldChar w:fldCharType="separate"/>
    </w:r>
    <w:r w:rsidR="00827B5C">
      <w:rPr>
        <w:rFonts w:ascii="Ubuntu Medium" w:hAnsi="Ubuntu Medium"/>
        <w:b/>
        <w:bCs/>
        <w:noProof/>
        <w:color w:val="ED7D31" w:themeColor="accent2"/>
        <w:sz w:val="19"/>
        <w:szCs w:val="19"/>
      </w:rPr>
      <w:t>1</w:t>
    </w:r>
    <w:r w:rsidRPr="003A4333">
      <w:rPr>
        <w:rFonts w:ascii="Ubuntu Medium" w:hAnsi="Ubuntu Medium"/>
        <w:b/>
        <w:bCs/>
        <w:color w:val="ED7D31" w:themeColor="accent2"/>
        <w:sz w:val="19"/>
        <w:szCs w:val="19"/>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089207"/>
      <w:docPartObj>
        <w:docPartGallery w:val="Page Numbers (Bottom of Page)"/>
        <w:docPartUnique/>
      </w:docPartObj>
    </w:sdtPr>
    <w:sdtEndPr>
      <w:rPr>
        <w:rFonts w:ascii="Ubuntu Medium" w:hAnsi="Ubuntu Medium"/>
        <w:b/>
        <w:bCs/>
        <w:noProof/>
        <w:color w:val="ED7D31" w:themeColor="accent2"/>
        <w:sz w:val="19"/>
        <w:szCs w:val="19"/>
      </w:rPr>
    </w:sdtEndPr>
    <w:sdtContent>
      <w:p w14:paraId="52B7CC5F" w14:textId="11911E8C" w:rsidR="005D0167" w:rsidRPr="007C3C30" w:rsidRDefault="005D0167" w:rsidP="007C3C30">
        <w:pPr>
          <w:pStyle w:val="AltBilgi"/>
          <w:jc w:val="right"/>
          <w:rPr>
            <w:rFonts w:ascii="Ubuntu Medium" w:hAnsi="Ubuntu Medium"/>
            <w:b/>
            <w:bCs/>
            <w:noProof/>
            <w:color w:val="ED7D31" w:themeColor="accent2"/>
            <w:sz w:val="19"/>
            <w:szCs w:val="19"/>
          </w:rPr>
        </w:pPr>
        <w:r>
          <w:rPr>
            <w:rFonts w:ascii="Ubuntu Medium" w:hAnsi="Ubuntu Medium"/>
            <w:b/>
            <w:bCs/>
            <w:noProof/>
            <w:lang w:val="tr-TR" w:eastAsia="tr-TR"/>
          </w:rPr>
          <mc:AlternateContent>
            <mc:Choice Requires="wps">
              <w:drawing>
                <wp:anchor distT="0" distB="0" distL="114300" distR="114300" simplePos="0" relativeHeight="251693568" behindDoc="0" locked="0" layoutInCell="1" allowOverlap="1" wp14:anchorId="70284442" wp14:editId="53CF7975">
                  <wp:simplePos x="0" y="0"/>
                  <wp:positionH relativeFrom="page">
                    <wp:posOffset>6730579</wp:posOffset>
                  </wp:positionH>
                  <wp:positionV relativeFrom="paragraph">
                    <wp:posOffset>0</wp:posOffset>
                  </wp:positionV>
                  <wp:extent cx="856129" cy="194945"/>
                  <wp:effectExtent l="0" t="0" r="1270" b="0"/>
                  <wp:wrapNone/>
                  <wp:docPr id="11" name="Dikdörtgen 11"/>
                  <wp:cNvGraphicFramePr/>
                  <a:graphic xmlns:a="http://schemas.openxmlformats.org/drawingml/2006/main">
                    <a:graphicData uri="http://schemas.microsoft.com/office/word/2010/wordprocessingShape">
                      <wps:wsp>
                        <wps:cNvSpPr/>
                        <wps:spPr>
                          <a:xfrm>
                            <a:off x="0" y="0"/>
                            <a:ext cx="856129" cy="194945"/>
                          </a:xfrm>
                          <a:prstGeom prst="rect">
                            <a:avLst/>
                          </a:prstGeom>
                          <a:solidFill>
                            <a:srgbClr val="ED7D3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19B43" id="Dikdörtgen 11" o:spid="_x0000_s1026" style="position:absolute;margin-left:529.95pt;margin-top:0;width:67.4pt;height:15.3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D+cQIAAMsEAAAOAAAAZHJzL2Uyb0RvYy54bWysVNtu2zAMfR+wfxD0vjrJ0kuMJkXQrMOA&#10;oi3QDn1mZNkWptsoJU73YfuB/tgo2Wm6bk/D8qCQIsXL4aHPL3ZGs63EoJyd8/HRiDNphauUbeb8&#10;68PVhzPOQgRbgXZWzvmTDPxi8f7deedLOXGt05VERkFsKDs/522MviyKIFppIBw5Ly0Za4cGIqnY&#10;FBVCR9GNLiaj0UnROaw8OiFDoNtVb+SLHL+upYi3dR1kZHrOqbaYT8znOp3F4hzKBsG3SgxlwD9U&#10;YUBZSvoSagUR2AbVH6GMEuiCq+ORcKZwda2EzD1QN+PRm27uW/Ay90LgBP8CU/h/YcXN9g6Zqmh2&#10;Y84sGJrRSn2rnn9ibKRldEsQdT6U5Hnv73DQAomp312NJv1TJ2yXYX16gVXuIhN0eXZ8Mp7MOBNk&#10;Gs+ms+lxilkcHnsM8bN0hiVhzpGmlsGE7XWIveveJeUKTqvqSmmdFWzWlxrZFmjCn1anq4+5Yor+&#10;m5u2rKPsk9MRsUAAMa3WEEk0nnoPtuEMdEMUFhFzbutSBkoOZcq9gtD2OXLYnjdGRSKvVoZ6HKXf&#10;0Je26ZnM9Bs6SAj2mCVp7aongh1dz8fgxZWiJNcQ4h0gEZCKpKWKt3TU2lHlbpA4ax3++Nt98ide&#10;kJWzjghNXX3fAErO9BdLjJmNp9O0AVmZHp9OSMHXlvVri92YS0eIEimouiwm/6j3Yo3OPNLuLVNW&#10;MoEVlLvHb1AuY79otL1CLpfZjVjvIV7bey9S8D28D7tHQD/MPxJxbtye/FC+oUHvm15at9xEV6vM&#10;kQOuxK2k0MZklg3bnVbytZ69Dt+gxS8AAAD//wMAUEsDBBQABgAIAAAAIQAjcJib3gAAAAkBAAAP&#10;AAAAZHJzL2Rvd25yZXYueG1sTI9BS8NAFITvgv9heYI3u5vWWhOzKUXQiyCkCuJtm30msbtvQ3bb&#10;xn/v60mPwwwz35TryTtxxDH2gTRkMwUCqQm2p1bD+9vTzT2ImAxZ4wKhhh+MsK4uL0pT2HCiGo/b&#10;1AouoVgYDV1KQyFlbDr0Js7CgMTeVxi9SSzHVtrRnLjcOzlX6k560xMvdGbAxw6b/fbgNeyb15fv&#10;Z1cvPmq53KTPuWsHl2l9fTVtHkAknNJfGM74jA4VM+3CgWwUjrVa5jlnNfCls5/ltysQOw0LtQJZ&#10;lfL/g+oXAAD//wMAUEsBAi0AFAAGAAgAAAAhALaDOJL+AAAA4QEAABMAAAAAAAAAAAAAAAAAAAAA&#10;AFtDb250ZW50X1R5cGVzXS54bWxQSwECLQAUAAYACAAAACEAOP0h/9YAAACUAQAACwAAAAAAAAAA&#10;AAAAAAAvAQAAX3JlbHMvLnJlbHNQSwECLQAUAAYACAAAACEAscAw/nECAADLBAAADgAAAAAAAAAA&#10;AAAAAAAuAgAAZHJzL2Uyb0RvYy54bWxQSwECLQAUAAYACAAAACEAI3CYm94AAAAJAQAADwAAAAAA&#10;AAAAAAAAAADLBAAAZHJzL2Rvd25yZXYueG1sUEsFBgAAAAAEAAQA8wAAANYFAAAAAA==&#10;" fillcolor="#ed7d31" stroked="f" strokeweight="1pt">
                  <w10:wrap anchorx="page"/>
                </v:rect>
              </w:pict>
            </mc:Fallback>
          </mc:AlternateContent>
        </w:r>
        <w:r w:rsidRPr="007C3C30">
          <w:rPr>
            <w:rFonts w:ascii="Ubuntu Medium" w:hAnsi="Ubuntu Medium"/>
            <w:b/>
            <w:bCs/>
            <w:noProof/>
            <w:color w:val="ED7D31" w:themeColor="accent2"/>
            <w:sz w:val="19"/>
            <w:szCs w:val="19"/>
          </w:rPr>
          <w:fldChar w:fldCharType="begin"/>
        </w:r>
        <w:r w:rsidRPr="007C3C30">
          <w:rPr>
            <w:rFonts w:ascii="Ubuntu Medium" w:hAnsi="Ubuntu Medium"/>
            <w:b/>
            <w:bCs/>
            <w:noProof/>
            <w:color w:val="ED7D31" w:themeColor="accent2"/>
            <w:sz w:val="19"/>
            <w:szCs w:val="19"/>
          </w:rPr>
          <w:instrText>PAGE   \* MERGEFORMAT</w:instrText>
        </w:r>
        <w:r w:rsidRPr="007C3C30">
          <w:rPr>
            <w:rFonts w:ascii="Ubuntu Medium" w:hAnsi="Ubuntu Medium"/>
            <w:b/>
            <w:bCs/>
            <w:noProof/>
            <w:color w:val="ED7D31" w:themeColor="accent2"/>
            <w:sz w:val="19"/>
            <w:szCs w:val="19"/>
          </w:rPr>
          <w:fldChar w:fldCharType="separate"/>
        </w:r>
        <w:r w:rsidR="00827B5C">
          <w:rPr>
            <w:rFonts w:ascii="Ubuntu Medium" w:hAnsi="Ubuntu Medium"/>
            <w:b/>
            <w:bCs/>
            <w:noProof/>
            <w:color w:val="ED7D31" w:themeColor="accent2"/>
            <w:sz w:val="19"/>
            <w:szCs w:val="19"/>
          </w:rPr>
          <w:t>6</w:t>
        </w:r>
        <w:r w:rsidRPr="007C3C30">
          <w:rPr>
            <w:rFonts w:ascii="Ubuntu Medium" w:hAnsi="Ubuntu Medium"/>
            <w:b/>
            <w:bCs/>
            <w:noProof/>
            <w:color w:val="ED7D31" w:themeColor="accent2"/>
            <w:sz w:val="19"/>
            <w:szCs w:val="19"/>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243051"/>
      <w:docPartObj>
        <w:docPartGallery w:val="Page Numbers (Bottom of Page)"/>
        <w:docPartUnique/>
      </w:docPartObj>
    </w:sdtPr>
    <w:sdtEndPr>
      <w:rPr>
        <w:rFonts w:ascii="Ubuntu Medium" w:hAnsi="Ubuntu Medium"/>
        <w:b/>
        <w:bCs/>
        <w:noProof/>
        <w:color w:val="ED7D31" w:themeColor="accent2"/>
        <w:sz w:val="19"/>
        <w:szCs w:val="19"/>
      </w:rPr>
    </w:sdtEndPr>
    <w:sdtContent>
      <w:p w14:paraId="4D0154DA" w14:textId="48DB4CF9" w:rsidR="00C71829" w:rsidRPr="00C71829" w:rsidRDefault="00C71829">
        <w:pPr>
          <w:pStyle w:val="AltBilgi"/>
          <w:jc w:val="right"/>
          <w:rPr>
            <w:rFonts w:ascii="Ubuntu Medium" w:hAnsi="Ubuntu Medium"/>
            <w:b/>
            <w:bCs/>
            <w:noProof/>
            <w:color w:val="ED7D31" w:themeColor="accent2"/>
            <w:sz w:val="19"/>
            <w:szCs w:val="19"/>
          </w:rPr>
        </w:pPr>
        <w:r>
          <w:rPr>
            <w:rFonts w:ascii="Ubuntu Medium" w:hAnsi="Ubuntu Medium"/>
            <w:b/>
            <w:bCs/>
            <w:noProof/>
            <w:lang w:val="tr-TR" w:eastAsia="tr-TR"/>
          </w:rPr>
          <mc:AlternateContent>
            <mc:Choice Requires="wps">
              <w:drawing>
                <wp:anchor distT="0" distB="0" distL="114300" distR="114300" simplePos="0" relativeHeight="251709952" behindDoc="0" locked="0" layoutInCell="1" allowOverlap="1" wp14:anchorId="55FBA409" wp14:editId="4B4769AC">
                  <wp:simplePos x="0" y="0"/>
                  <wp:positionH relativeFrom="page">
                    <wp:posOffset>6729095</wp:posOffset>
                  </wp:positionH>
                  <wp:positionV relativeFrom="paragraph">
                    <wp:posOffset>-635</wp:posOffset>
                  </wp:positionV>
                  <wp:extent cx="856129" cy="194945"/>
                  <wp:effectExtent l="0" t="0" r="1270" b="0"/>
                  <wp:wrapNone/>
                  <wp:docPr id="1952958848" name="Dikdörtgen 1952958848"/>
                  <wp:cNvGraphicFramePr/>
                  <a:graphic xmlns:a="http://schemas.openxmlformats.org/drawingml/2006/main">
                    <a:graphicData uri="http://schemas.microsoft.com/office/word/2010/wordprocessingShape">
                      <wps:wsp>
                        <wps:cNvSpPr/>
                        <wps:spPr>
                          <a:xfrm>
                            <a:off x="0" y="0"/>
                            <a:ext cx="856129" cy="194945"/>
                          </a:xfrm>
                          <a:prstGeom prst="rect">
                            <a:avLst/>
                          </a:prstGeom>
                          <a:solidFill>
                            <a:srgbClr val="ED7D3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47CF8" id="Dikdörtgen 1952958848" o:spid="_x0000_s1026" style="position:absolute;margin-left:529.85pt;margin-top:-.05pt;width:67.4pt;height:15.3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hQeQIAANsEAAAOAAAAZHJzL2Uyb0RvYy54bWysVM1OGzEQvlfqO1i+l82mCSQrEhSRUlVC&#10;gAQV54nX3rXqv9pONvTB+gK8WMfeDaS0p6oczMzOeD7PN9/k/GKvFdlxH6Q1C1qejCjhhtlammZB&#10;vz5cfZhREiKYGpQ1fEGfeKAXy/fvzjtX8bFtraq5J1jEhKpzC9rG6KqiCKzlGsKJddxgUFivIaLr&#10;m6L20GF1rYrxaHRadNbXzlvGQ8Cv6z5Il7m+EJzFWyECj0QtKL4t5tPnc5POYnkOVePBtZINz4B/&#10;eIUGaRD0pdQaIpCtl3+U0pJ5G6yIJ8zqwgohGc89YDfl6E039y04nntBcoJ7oSn8v7LsZnfniaxx&#10;dvPpeD6dzSY4MQMaZ7WW3+rnnz423JCjKFLWuVDhzXt35wcvoJn63wuv03/sjOwzzU8vNPN9JAw/&#10;zqan5XhOCcNQOZ/MJ9M0huL1svMhfuZWk2QsqMcpZnJhdx1in3pISVjBKllfSaWy45vNpfJkBzjx&#10;T+uz9cdyqP5bmjKkQ/Tx2QhVwQCVJxRENLVDLoJpKAHVoKRZ9Bnb2ISA4FAl7DWEtsfIZXsdaRlR&#10;zEpq7HGU/gZkZdI1nuU4dJAY7DlL1sbWTzgGb3t9BseuJIJcQ4h34FGQ+EhcsniLh1AWX24Hi5LW&#10;+h9/+57yUScYpaRDgWNX37fgOSXqi0EFzcvJJG1EdibTszE6/jiyOY6Yrb60yGiJ6+xYNlN+VAdT&#10;eKsfcRdXCRVDYBhi9/wNzmXsFw+3mfHVKqfhFjiI1+besVT8QO/D/hG8G+YfUTg39rAMUL2RQZ+b&#10;bhq72kYrZNbIK6+oreTgBmWVDdueVvTYz1mvv0nLXwAAAP//AwBQSwMEFAAGAAgAAAAhAJsW3y/g&#10;AAAACgEAAA8AAABkcnMvZG93bnJldi54bWxMj1FrwjAUhd8H/odwhb1pUl3d7JqKDLaXwaA6EN9i&#10;c9d2Jjelidr9+8UnfTzcj3O+m68Ga9gZe986kpBMBTCkyumWagnf2/fJCzAfFGllHKGEP/SwKkYP&#10;ucq0u1CJ502oWSwhnykJTQhdxrmvGrTKT12HFG8/rrcqxNjXXPfqEsut4TMhFtyqluJCozp8a7A6&#10;bk5WwrH6+vz9MOV8V/J0HfYzU3cmkfJxPKxfgQUcwg2Gq35UhyI6HdyJtGcmZpEunyMrYZIAuwLJ&#10;8ikFdpAwFwvgRc7vXyj+AQAA//8DAFBLAQItABQABgAIAAAAIQC2gziS/gAAAOEBAAATAAAAAAAA&#10;AAAAAAAAAAAAAABbQ29udGVudF9UeXBlc10ueG1sUEsBAi0AFAAGAAgAAAAhADj9If/WAAAAlAEA&#10;AAsAAAAAAAAAAAAAAAAALwEAAF9yZWxzLy5yZWxzUEsBAi0AFAAGAAgAAAAhAI3sCFB5AgAA2wQA&#10;AA4AAAAAAAAAAAAAAAAALgIAAGRycy9lMm9Eb2MueG1sUEsBAi0AFAAGAAgAAAAhAJsW3y/gAAAA&#10;CgEAAA8AAAAAAAAAAAAAAAAA0wQAAGRycy9kb3ducmV2LnhtbFBLBQYAAAAABAAEAPMAAADgBQAA&#10;AAA=&#10;" fillcolor="#ed7d31" stroked="f" strokeweight="1pt">
                  <w10:wrap anchorx="page"/>
                </v:rect>
              </w:pict>
            </mc:Fallback>
          </mc:AlternateContent>
        </w:r>
        <w:r w:rsidRPr="00C71829">
          <w:rPr>
            <w:rFonts w:ascii="Ubuntu Medium" w:hAnsi="Ubuntu Medium"/>
            <w:b/>
            <w:bCs/>
            <w:noProof/>
            <w:color w:val="ED7D31" w:themeColor="accent2"/>
            <w:sz w:val="19"/>
            <w:szCs w:val="19"/>
          </w:rPr>
          <w:fldChar w:fldCharType="begin"/>
        </w:r>
        <w:r w:rsidRPr="00C71829">
          <w:rPr>
            <w:rFonts w:ascii="Ubuntu Medium" w:hAnsi="Ubuntu Medium"/>
            <w:b/>
            <w:bCs/>
            <w:noProof/>
            <w:color w:val="ED7D31" w:themeColor="accent2"/>
            <w:sz w:val="19"/>
            <w:szCs w:val="19"/>
          </w:rPr>
          <w:instrText>PAGE   \* MERGEFORMAT</w:instrText>
        </w:r>
        <w:r w:rsidRPr="00C71829">
          <w:rPr>
            <w:rFonts w:ascii="Ubuntu Medium" w:hAnsi="Ubuntu Medium"/>
            <w:b/>
            <w:bCs/>
            <w:noProof/>
            <w:color w:val="ED7D31" w:themeColor="accent2"/>
            <w:sz w:val="19"/>
            <w:szCs w:val="19"/>
          </w:rPr>
          <w:fldChar w:fldCharType="separate"/>
        </w:r>
        <w:r w:rsidR="00827B5C">
          <w:rPr>
            <w:rFonts w:ascii="Ubuntu Medium" w:hAnsi="Ubuntu Medium"/>
            <w:b/>
            <w:bCs/>
            <w:noProof/>
            <w:color w:val="ED7D31" w:themeColor="accent2"/>
            <w:sz w:val="19"/>
            <w:szCs w:val="19"/>
          </w:rPr>
          <w:t>2</w:t>
        </w:r>
        <w:r w:rsidRPr="00C71829">
          <w:rPr>
            <w:rFonts w:ascii="Ubuntu Medium" w:hAnsi="Ubuntu Medium"/>
            <w:b/>
            <w:bCs/>
            <w:noProof/>
            <w:color w:val="ED7D31" w:themeColor="accent2"/>
            <w:sz w:val="19"/>
            <w:szCs w:val="19"/>
          </w:rPr>
          <w:fldChar w:fldCharType="end"/>
        </w:r>
      </w:p>
    </w:sdtContent>
  </w:sdt>
  <w:p w14:paraId="30A3F1E2" w14:textId="77777777" w:rsidR="00376447" w:rsidRPr="00376447" w:rsidRDefault="00376447" w:rsidP="0037644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C685B" w14:textId="77777777" w:rsidR="002C0B27" w:rsidRDefault="002C0B27" w:rsidP="0071088B">
      <w:pPr>
        <w:spacing w:after="0" w:line="240" w:lineRule="auto"/>
      </w:pPr>
      <w:r>
        <w:separator/>
      </w:r>
    </w:p>
  </w:footnote>
  <w:footnote w:type="continuationSeparator" w:id="0">
    <w:p w14:paraId="3F9929A9" w14:textId="77777777" w:rsidR="002C0B27" w:rsidRDefault="002C0B27" w:rsidP="00710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A974A" w14:textId="7A62C2A5" w:rsidR="00376447" w:rsidRPr="00033F66" w:rsidRDefault="00376447" w:rsidP="00376447">
    <w:pPr>
      <w:pStyle w:val="stBilgi"/>
      <w:rPr>
        <w:rFonts w:ascii="Ubuntu Medium" w:hAnsi="Ubuntu Medium"/>
        <w:sz w:val="18"/>
        <w:szCs w:val="18"/>
      </w:rPr>
    </w:pPr>
    <w:r w:rsidRPr="00325750">
      <w:rPr>
        <w:rFonts w:ascii="Ubuntu Medium" w:hAnsi="Ubuntu Medium"/>
        <w:noProof/>
        <w:color w:val="1F3864" w:themeColor="accent1" w:themeShade="80"/>
        <w:sz w:val="18"/>
        <w:szCs w:val="18"/>
        <w:lang w:val="tr-TR" w:eastAsia="tr-TR"/>
      </w:rPr>
      <mc:AlternateContent>
        <mc:Choice Requires="wps">
          <w:drawing>
            <wp:anchor distT="0" distB="0" distL="114300" distR="114300" simplePos="0" relativeHeight="251703808" behindDoc="0" locked="0" layoutInCell="1" allowOverlap="1" wp14:anchorId="14198506" wp14:editId="3210F8F8">
              <wp:simplePos x="0" y="0"/>
              <wp:positionH relativeFrom="margin">
                <wp:posOffset>0</wp:posOffset>
              </wp:positionH>
              <wp:positionV relativeFrom="paragraph">
                <wp:posOffset>266065</wp:posOffset>
              </wp:positionV>
              <wp:extent cx="5734050" cy="9525"/>
              <wp:effectExtent l="0" t="0" r="19050" b="28575"/>
              <wp:wrapNone/>
              <wp:docPr id="19" name="Düz Bağlayıcı 19"/>
              <wp:cNvGraphicFramePr/>
              <a:graphic xmlns:a="http://schemas.openxmlformats.org/drawingml/2006/main">
                <a:graphicData uri="http://schemas.microsoft.com/office/word/2010/wordprocessingShape">
                  <wps:wsp>
                    <wps:cNvCnPr/>
                    <wps:spPr>
                      <a:xfrm flipH="1">
                        <a:off x="0" y="0"/>
                        <a:ext cx="5734050" cy="9525"/>
                      </a:xfrm>
                      <a:prstGeom prst="line">
                        <a:avLst/>
                      </a:prstGeom>
                      <a:noFill/>
                      <a:ln w="6350" cap="flat" cmpd="sng" algn="ctr">
                        <a:solidFill>
                          <a:srgbClr val="5B9BD5">
                            <a:lumMod val="50000"/>
                          </a:srgbClr>
                        </a:solidFill>
                        <a:prstDash val="solid"/>
                        <a:miter lim="800000"/>
                      </a:ln>
                      <a:effectLst/>
                    </wps:spPr>
                    <wps:bodyPr/>
                  </wps:wsp>
                </a:graphicData>
              </a:graphic>
            </wp:anchor>
          </w:drawing>
        </mc:Choice>
        <mc:Fallback>
          <w:pict>
            <v:line w14:anchorId="00F99323" id="Düz Bağlayıcı 19" o:spid="_x0000_s1026" style="position:absolute;flip:x;z-index:251703808;visibility:visible;mso-wrap-style:square;mso-wrap-distance-left:9pt;mso-wrap-distance-top:0;mso-wrap-distance-right:9pt;mso-wrap-distance-bottom:0;mso-position-horizontal:absolute;mso-position-horizontal-relative:margin;mso-position-vertical:absolute;mso-position-vertical-relative:text" from="0,20.95pt" to="45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VD7QEAAKQDAAAOAAAAZHJzL2Uyb0RvYy54bWysU0tu2zAU3BfoHQjuaylOlcaC5QCOkXbR&#10;j4E2B3imSIkAfyAZy+5leobsu6sP1kdKMZJ2V1QLgu/D4ZvhaHlz0IrsuQ/SmoZezEpKuGG2laZr&#10;6P23uzfXlIQIpgVlDW/okQd6s3r9ajm4ms9tb1XLPUEQE+rBNbSP0dVFEVjPNYSZddxgUVivIWLo&#10;u6L1MCC6VsW8LK+KwfrWect4CJjdjEW6yvhCcBa/CBF4JKqhOFvMq8/rLq3Fagl158H1kk1jwD9M&#10;oUEavPQMtYEI5MHLv6C0ZN4GK+KMWV1YISTjmQOyuSj/YPO1B8czFxQnuLNM4f/Bss/7rSeyxbdb&#10;UGJA4xttfv38TtZw+qHgeHpkp0eCNRRqcKHG/luz9VMU3NYn1gfhNRFKug+Ik3VAZuSQZT6eZeaH&#10;SBgmq3eXb8sKX4NhbVHNqwRejCgJzfkQ33OrSdo0VEmTRIAa9h9DHFufWlLa2DupFOahVoYMDb26&#10;zOCAdhIKIt6jHRIMpqMEVIc+ZdFnxGCVbNPpdDj4bnerPNkDeqVaL9abKjepB/3JtlO6xG8ad+rP&#10;o78ASsNtIPTjkVxKR6DWMqLZldQNvU5AT0jKpCrPdp0oJq1HddNuZ9tjFr1IEVohXzrZNnnteYz7&#10;5z/X6jcAAAD//wMAUEsDBBQABgAIAAAAIQBAHWb93AAAAAYBAAAPAAAAZHJzL2Rvd25yZXYueG1s&#10;TI9BS8NAEIXvQv/DMoI3u0lbxabZlCIKIkWwFbxustMkmJ2Nu9sk/vuOJz2+94b3vsm3k+3EgD60&#10;jhSk8wQEUuVMS7WCj+Pz7QOIEDUZ3TlCBT8YYFvMrnKdGTfSOw6HWAsuoZBpBU2MfSZlqBq0Osxd&#10;j8TZyXmrI0tfS+P1yOW2k4skuZdWt8QLje7xscHq63C2Cl73T1P1sjPfIw5vn3d2LI+UeqVurqfd&#10;BkTEKf4dwy8+o0PBTKU7kwmiU8CPRAWrdA2C03WyZKNkY7kCWeTyP35xAQAA//8DAFBLAQItABQA&#10;BgAIAAAAIQC2gziS/gAAAOEBAAATAAAAAAAAAAAAAAAAAAAAAABbQ29udGVudF9UeXBlc10ueG1s&#10;UEsBAi0AFAAGAAgAAAAhADj9If/WAAAAlAEAAAsAAAAAAAAAAAAAAAAALwEAAF9yZWxzLy5yZWxz&#10;UEsBAi0AFAAGAAgAAAAhACrBJUPtAQAApAMAAA4AAAAAAAAAAAAAAAAALgIAAGRycy9lMm9Eb2Mu&#10;eG1sUEsBAi0AFAAGAAgAAAAhAEAdZv3cAAAABgEAAA8AAAAAAAAAAAAAAAAARwQAAGRycy9kb3du&#10;cmV2LnhtbFBLBQYAAAAABAAEAPMAAABQBQAAAAA=&#10;" strokecolor="#1f4e79" strokeweight=".5pt">
              <v:stroke joinstyle="miter"/>
              <w10:wrap anchorx="margin"/>
            </v:line>
          </w:pict>
        </mc:Fallback>
      </mc:AlternateContent>
    </w:r>
    <w:r w:rsidRPr="00325750">
      <w:rPr>
        <w:rFonts w:ascii="Ubuntu Medium" w:hAnsi="Ubuntu Medium"/>
        <w:color w:val="1F3864" w:themeColor="accent1" w:themeShade="80"/>
        <w:sz w:val="18"/>
        <w:szCs w:val="18"/>
      </w:rPr>
      <w:t xml:space="preserve">Kırşehir Ahi Evran Üniversitesi </w:t>
    </w:r>
    <w:r w:rsidRPr="00325750">
      <w:rPr>
        <w:rFonts w:ascii="Ubuntu Medium" w:hAnsi="Ubuntu Medium"/>
        <w:b/>
        <w:bCs/>
        <w:color w:val="1F3864" w:themeColor="accent1" w:themeShade="80"/>
        <w:sz w:val="18"/>
        <w:szCs w:val="18"/>
      </w:rPr>
      <w:t xml:space="preserve">Fen Bilimleri Enstitüsü </w:t>
    </w:r>
    <w:proofErr w:type="spellStart"/>
    <w:r w:rsidRPr="00325750">
      <w:rPr>
        <w:rFonts w:ascii="Ubuntu Medium" w:hAnsi="Ubuntu Medium"/>
        <w:b/>
        <w:bCs/>
        <w:color w:val="1F3864" w:themeColor="accent1" w:themeShade="80"/>
        <w:sz w:val="18"/>
        <w:szCs w:val="18"/>
      </w:rPr>
      <w:t>Dergisi</w:t>
    </w:r>
    <w:proofErr w:type="spellEnd"/>
    <w:r w:rsidRPr="00325750">
      <w:rPr>
        <w:rFonts w:ascii="Ubuntu Medium" w:hAnsi="Ubuntu Medium"/>
        <w:color w:val="1F3864" w:themeColor="accent1" w:themeShade="80"/>
        <w:sz w:val="18"/>
        <w:szCs w:val="18"/>
      </w:rPr>
      <w:t xml:space="preserve"> (KUJINAS)                           </w:t>
    </w:r>
    <w:r w:rsidRPr="00033F66">
      <w:rPr>
        <w:rFonts w:ascii="Ubuntu Medium" w:hAnsi="Ubuntu Medium"/>
        <w:color w:val="1F3864" w:themeColor="accent1" w:themeShade="80"/>
        <w:sz w:val="18"/>
        <w:szCs w:val="18"/>
      </w:rPr>
      <w:tab/>
    </w:r>
    <w:r w:rsidR="00827B5C" w:rsidRPr="00033F66">
      <w:rPr>
        <w:rFonts w:ascii="Ubuntu Medium" w:hAnsi="Ubuntu Medium"/>
        <w:color w:val="1F3864" w:themeColor="accent1" w:themeShade="80"/>
        <w:sz w:val="18"/>
        <w:szCs w:val="18"/>
      </w:rPr>
      <w:t>(202</w:t>
    </w:r>
    <w:r w:rsidR="00827B5C">
      <w:rPr>
        <w:rFonts w:ascii="Ubuntu Medium" w:hAnsi="Ubuntu Medium"/>
        <w:color w:val="1F3864" w:themeColor="accent1" w:themeShade="80"/>
        <w:sz w:val="18"/>
        <w:szCs w:val="18"/>
      </w:rPr>
      <w:t>3</w:t>
    </w:r>
    <w:r w:rsidR="00827B5C" w:rsidRPr="00033F66">
      <w:rPr>
        <w:rFonts w:ascii="Ubuntu Medium" w:hAnsi="Ubuntu Medium"/>
        <w:color w:val="1F3864" w:themeColor="accent1" w:themeShade="80"/>
        <w:sz w:val="18"/>
        <w:szCs w:val="18"/>
      </w:rPr>
      <w:t xml:space="preserve">) </w:t>
    </w:r>
    <w:r w:rsidR="00827B5C">
      <w:rPr>
        <w:rFonts w:ascii="Ubuntu Medium" w:hAnsi="Ubuntu Medium"/>
        <w:color w:val="1F3864" w:themeColor="accent1" w:themeShade="80"/>
        <w:sz w:val="18"/>
        <w:szCs w:val="18"/>
      </w:rPr>
      <w:t>X</w:t>
    </w:r>
    <w:r w:rsidR="00827B5C" w:rsidRPr="00033F66">
      <w:rPr>
        <w:rFonts w:ascii="Ubuntu Medium" w:hAnsi="Ubuntu Medium"/>
        <w:color w:val="1F3864" w:themeColor="accent1" w:themeShade="80"/>
        <w:sz w:val="18"/>
        <w:szCs w:val="18"/>
      </w:rPr>
      <w:t>(</w:t>
    </w:r>
    <w:r w:rsidR="00827B5C">
      <w:rPr>
        <w:rFonts w:ascii="Ubuntu Medium" w:hAnsi="Ubuntu Medium"/>
        <w:color w:val="1F3864" w:themeColor="accent1" w:themeShade="80"/>
        <w:sz w:val="18"/>
        <w:szCs w:val="18"/>
      </w:rPr>
      <w:t>X</w:t>
    </w:r>
    <w:r w:rsidR="00827B5C" w:rsidRPr="00033F66">
      <w:rPr>
        <w:rFonts w:ascii="Ubuntu Medium" w:hAnsi="Ubuntu Medium"/>
        <w:color w:val="1F3864" w:themeColor="accent1" w:themeShade="80"/>
        <w:sz w:val="18"/>
        <w:szCs w:val="18"/>
      </w:rPr>
      <w:t xml:space="preserve">): </w:t>
    </w:r>
    <w:r w:rsidR="00827B5C">
      <w:rPr>
        <w:rFonts w:ascii="Ubuntu Medium" w:hAnsi="Ubuntu Medium"/>
        <w:color w:val="1F3864" w:themeColor="accent1" w:themeShade="80"/>
        <w:sz w:val="18"/>
        <w:szCs w:val="18"/>
      </w:rPr>
      <w:t>XX</w:t>
    </w:r>
    <w:r w:rsidR="00827B5C" w:rsidRPr="00033F66">
      <w:rPr>
        <w:rFonts w:ascii="Ubuntu Medium" w:hAnsi="Ubuntu Medium"/>
        <w:color w:val="1F3864" w:themeColor="accent1" w:themeShade="80"/>
        <w:sz w:val="18"/>
        <w:szCs w:val="18"/>
      </w:rPr>
      <w:t>-</w:t>
    </w:r>
    <w:r w:rsidR="00827B5C">
      <w:rPr>
        <w:rFonts w:ascii="Ubuntu Medium" w:hAnsi="Ubuntu Medium"/>
        <w:color w:val="1F3864" w:themeColor="accent1" w:themeShade="80"/>
        <w:sz w:val="18"/>
        <w:szCs w:val="18"/>
      </w:rPr>
      <w:t>XX</w:t>
    </w:r>
  </w:p>
  <w:p w14:paraId="5B7AE113" w14:textId="77777777" w:rsidR="00376447" w:rsidRDefault="00376447" w:rsidP="00376447">
    <w:pPr>
      <w:pStyle w:val="stBilgi"/>
    </w:pPr>
  </w:p>
  <w:p w14:paraId="38476499" w14:textId="77777777" w:rsidR="00376447" w:rsidRDefault="0037644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6706" w14:textId="77777777" w:rsidR="004C6194" w:rsidRDefault="004C6194" w:rsidP="0007017D">
    <w:pPr>
      <w:pStyle w:val="stBilgi"/>
      <w:rPr>
        <w:rFonts w:ascii="Ubuntu Medium" w:hAnsi="Ubuntu Medium"/>
        <w:color w:val="1F3864" w:themeColor="accent1" w:themeShade="80"/>
        <w:sz w:val="18"/>
        <w:szCs w:val="18"/>
      </w:rPr>
    </w:pPr>
  </w:p>
  <w:p w14:paraId="0FC50B2D" w14:textId="757BBD49" w:rsidR="004C6194" w:rsidRPr="00033F66" w:rsidRDefault="004C6194" w:rsidP="0007017D">
    <w:pPr>
      <w:pStyle w:val="stBilgi"/>
      <w:rPr>
        <w:rFonts w:ascii="Ubuntu Medium" w:hAnsi="Ubuntu Medium"/>
        <w:sz w:val="18"/>
        <w:szCs w:val="18"/>
      </w:rPr>
    </w:pPr>
    <w:r w:rsidRPr="00325750">
      <w:rPr>
        <w:rFonts w:ascii="Ubuntu Medium" w:hAnsi="Ubuntu Medium"/>
        <w:noProof/>
        <w:color w:val="1F3864" w:themeColor="accent1" w:themeShade="80"/>
        <w:sz w:val="18"/>
        <w:szCs w:val="18"/>
        <w:lang w:val="tr-TR" w:eastAsia="tr-TR"/>
      </w:rPr>
      <mc:AlternateContent>
        <mc:Choice Requires="wps">
          <w:drawing>
            <wp:anchor distT="0" distB="0" distL="114300" distR="114300" simplePos="0" relativeHeight="251667968" behindDoc="0" locked="0" layoutInCell="1" allowOverlap="1" wp14:anchorId="673B3944" wp14:editId="6610D485">
              <wp:simplePos x="0" y="0"/>
              <wp:positionH relativeFrom="margin">
                <wp:posOffset>0</wp:posOffset>
              </wp:positionH>
              <wp:positionV relativeFrom="paragraph">
                <wp:posOffset>266065</wp:posOffset>
              </wp:positionV>
              <wp:extent cx="5734050" cy="9525"/>
              <wp:effectExtent l="0" t="0" r="19050" b="28575"/>
              <wp:wrapNone/>
              <wp:docPr id="6" name="Düz Bağlayıcı 6"/>
              <wp:cNvGraphicFramePr/>
              <a:graphic xmlns:a="http://schemas.openxmlformats.org/drawingml/2006/main">
                <a:graphicData uri="http://schemas.microsoft.com/office/word/2010/wordprocessingShape">
                  <wps:wsp>
                    <wps:cNvCnPr/>
                    <wps:spPr>
                      <a:xfrm flipH="1">
                        <a:off x="0" y="0"/>
                        <a:ext cx="5734050" cy="9525"/>
                      </a:xfrm>
                      <a:prstGeom prst="line">
                        <a:avLst/>
                      </a:prstGeom>
                      <a:noFill/>
                      <a:ln w="6350" cap="flat" cmpd="sng" algn="ctr">
                        <a:solidFill>
                          <a:srgbClr val="5B9BD5">
                            <a:lumMod val="50000"/>
                          </a:srgbClr>
                        </a:solidFill>
                        <a:prstDash val="solid"/>
                        <a:miter lim="800000"/>
                      </a:ln>
                      <a:effectLst/>
                    </wps:spPr>
                    <wps:bodyPr/>
                  </wps:wsp>
                </a:graphicData>
              </a:graphic>
            </wp:anchor>
          </w:drawing>
        </mc:Choice>
        <mc:Fallback>
          <w:pict>
            <v:line w14:anchorId="7E6C36C3" id="Düz Bağlayıcı 6" o:spid="_x0000_s1026" style="position:absolute;flip:x;z-index:251667968;visibility:visible;mso-wrap-style:square;mso-wrap-distance-left:9pt;mso-wrap-distance-top:0;mso-wrap-distance-right:9pt;mso-wrap-distance-bottom:0;mso-position-horizontal:absolute;mso-position-horizontal-relative:margin;mso-position-vertical:absolute;mso-position-vertical-relative:text" from="0,20.95pt" to="45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Yc6wEAAKIDAAAOAAAAZHJzL2Uyb0RvYy54bWysU0tu2zAU3BfoHQjuaylO5SaC5QCOkXbR&#10;j4E2B3imSIkAfyAZy+5leobsu6sP1kdKMZJ2V1QLgu/D4ZvhaHlz0IrsuQ/SmoZezEpKuGG2laZr&#10;6P23uzdXlIQIpgVlDW/okQd6s3r9ajm4ms9tb1XLPUEQE+rBNbSP0dVFEVjPNYSZddxgUVivIWLo&#10;u6L1MCC6VsW8LBfFYH3rvGU8BMxuxiJdZXwhOItfhAg8EtVQnC3m1ed1l9ZitYS68+B6yaYx4B+m&#10;0CANXnqG2kAE8uDlX1BaMm+DFXHGrC6sEJLxzAHZXJR/sPnag+OZC4oT3Fmm8P9g2ef91hPZNnRB&#10;iQGNT7T59fM7WcPph4Lj6ZGdHskiyTS4UGP3rdn6KQpu6xPng/CaCCXdB3RAVgF5kUMW+XgWmR8i&#10;YZis3l2+LSt8C4a162peJfBiRElozof4nltN0qahSpokAdSw/xji2PrUktLG3kmlMA+1MmRAHpcZ&#10;HNBMQkHEe7RDesF0lIDq0KUs+owYrJJtOp0OB9/tbpUne0CnVOvr9abKTepBf7LtlC7xm8ad+vPo&#10;L4DScBsI/Xgkl9IRqLWMaHUldUOvEtATkjKpyrNZJ4pJ61HdtNvZ9phFL1KERsiXTqZNTnse4/75&#10;r7X6DQAA//8DAFBLAwQUAAYACAAAACEAQB1m/dwAAAAGAQAADwAAAGRycy9kb3ducmV2LnhtbEyP&#10;QUvDQBCF70L/wzKCN7tJW8Wm2ZQiCiJFsBW8brLTJJidjbvbJP77jic9vveG977Jt5PtxIA+tI4U&#10;pPMEBFLlTEu1go/j8+0DiBA1Gd05QgU/GGBbzK5ynRk30jsOh1gLLqGQaQVNjH0mZagatDrMXY/E&#10;2cl5qyNLX0vj9cjltpOLJLmXVrfEC43u8bHB6utwtgpe909T9bIz3yMOb593diyPlHqlbq6n3QZE&#10;xCn+HcMvPqNDwUylO5MJolPAj0QFq3QNgtN1smSjZGO5Alnk8j9+cQEAAP//AwBQSwECLQAUAAYA&#10;CAAAACEAtoM4kv4AAADhAQAAEwAAAAAAAAAAAAAAAAAAAAAAW0NvbnRlbnRfVHlwZXNdLnhtbFBL&#10;AQItABQABgAIAAAAIQA4/SH/1gAAAJQBAAALAAAAAAAAAAAAAAAAAC8BAABfcmVscy8ucmVsc1BL&#10;AQItABQABgAIAAAAIQALdWYc6wEAAKIDAAAOAAAAAAAAAAAAAAAAAC4CAABkcnMvZTJvRG9jLnht&#10;bFBLAQItABQABgAIAAAAIQBAHWb93AAAAAYBAAAPAAAAAAAAAAAAAAAAAEUEAABkcnMvZG93bnJl&#10;di54bWxQSwUGAAAAAAQABADzAAAATgUAAAAA&#10;" strokecolor="#1f4e79" strokeweight=".5pt">
              <v:stroke joinstyle="miter"/>
              <w10:wrap anchorx="margin"/>
            </v:line>
          </w:pict>
        </mc:Fallback>
      </mc:AlternateContent>
    </w:r>
    <w:r w:rsidRPr="00325750">
      <w:rPr>
        <w:rFonts w:ascii="Ubuntu Medium" w:hAnsi="Ubuntu Medium"/>
        <w:color w:val="1F3864" w:themeColor="accent1" w:themeShade="80"/>
        <w:sz w:val="18"/>
        <w:szCs w:val="18"/>
      </w:rPr>
      <w:t xml:space="preserve">Kırşehir Ahi Evran Üniversitesi </w:t>
    </w:r>
    <w:r w:rsidRPr="00325750">
      <w:rPr>
        <w:rFonts w:ascii="Ubuntu Medium" w:hAnsi="Ubuntu Medium"/>
        <w:b/>
        <w:bCs/>
        <w:color w:val="1F3864" w:themeColor="accent1" w:themeShade="80"/>
        <w:sz w:val="18"/>
        <w:szCs w:val="18"/>
      </w:rPr>
      <w:t xml:space="preserve">Fen Bilimleri Enstitüsü </w:t>
    </w:r>
    <w:proofErr w:type="spellStart"/>
    <w:r w:rsidRPr="00325750">
      <w:rPr>
        <w:rFonts w:ascii="Ubuntu Medium" w:hAnsi="Ubuntu Medium"/>
        <w:b/>
        <w:bCs/>
        <w:color w:val="1F3864" w:themeColor="accent1" w:themeShade="80"/>
        <w:sz w:val="18"/>
        <w:szCs w:val="18"/>
      </w:rPr>
      <w:t>Dergisi</w:t>
    </w:r>
    <w:proofErr w:type="spellEnd"/>
    <w:r w:rsidRPr="00325750">
      <w:rPr>
        <w:rFonts w:ascii="Ubuntu Medium" w:hAnsi="Ubuntu Medium"/>
        <w:color w:val="1F3864" w:themeColor="accent1" w:themeShade="80"/>
        <w:sz w:val="18"/>
        <w:szCs w:val="18"/>
      </w:rPr>
      <w:t xml:space="preserve"> (KUJINAS)                           </w:t>
    </w:r>
    <w:r w:rsidRPr="00033F66">
      <w:rPr>
        <w:rFonts w:ascii="Ubuntu Medium" w:hAnsi="Ubuntu Medium"/>
        <w:color w:val="1F3864" w:themeColor="accent1" w:themeShade="80"/>
        <w:sz w:val="18"/>
        <w:szCs w:val="18"/>
      </w:rPr>
      <w:tab/>
      <w:t>(202</w:t>
    </w:r>
    <w:r>
      <w:rPr>
        <w:rFonts w:ascii="Ubuntu Medium" w:hAnsi="Ubuntu Medium"/>
        <w:color w:val="1F3864" w:themeColor="accent1" w:themeShade="80"/>
        <w:sz w:val="18"/>
        <w:szCs w:val="18"/>
      </w:rPr>
      <w:t>3</w:t>
    </w:r>
    <w:r w:rsidRPr="00033F66">
      <w:rPr>
        <w:rFonts w:ascii="Ubuntu Medium" w:hAnsi="Ubuntu Medium"/>
        <w:color w:val="1F3864" w:themeColor="accent1" w:themeShade="80"/>
        <w:sz w:val="18"/>
        <w:szCs w:val="18"/>
      </w:rPr>
      <w:t xml:space="preserve">) </w:t>
    </w:r>
    <w:r w:rsidR="00827B5C">
      <w:rPr>
        <w:rFonts w:ascii="Ubuntu Medium" w:hAnsi="Ubuntu Medium"/>
        <w:color w:val="1F3864" w:themeColor="accent1" w:themeShade="80"/>
        <w:sz w:val="18"/>
        <w:szCs w:val="18"/>
      </w:rPr>
      <w:t>X</w:t>
    </w:r>
    <w:r w:rsidRPr="00033F66">
      <w:rPr>
        <w:rFonts w:ascii="Ubuntu Medium" w:hAnsi="Ubuntu Medium"/>
        <w:color w:val="1F3864" w:themeColor="accent1" w:themeShade="80"/>
        <w:sz w:val="18"/>
        <w:szCs w:val="18"/>
      </w:rPr>
      <w:t>(</w:t>
    </w:r>
    <w:r w:rsidR="00827B5C">
      <w:rPr>
        <w:rFonts w:ascii="Ubuntu Medium" w:hAnsi="Ubuntu Medium"/>
        <w:color w:val="1F3864" w:themeColor="accent1" w:themeShade="80"/>
        <w:sz w:val="18"/>
        <w:szCs w:val="18"/>
      </w:rPr>
      <w:t>X</w:t>
    </w:r>
    <w:r w:rsidRPr="00033F66">
      <w:rPr>
        <w:rFonts w:ascii="Ubuntu Medium" w:hAnsi="Ubuntu Medium"/>
        <w:color w:val="1F3864" w:themeColor="accent1" w:themeShade="80"/>
        <w:sz w:val="18"/>
        <w:szCs w:val="18"/>
      </w:rPr>
      <w:t xml:space="preserve">): </w:t>
    </w:r>
    <w:r w:rsidR="00827B5C">
      <w:rPr>
        <w:rFonts w:ascii="Ubuntu Medium" w:hAnsi="Ubuntu Medium"/>
        <w:color w:val="1F3864" w:themeColor="accent1" w:themeShade="80"/>
        <w:sz w:val="18"/>
        <w:szCs w:val="18"/>
      </w:rPr>
      <w:t>XX</w:t>
    </w:r>
    <w:r w:rsidRPr="00033F66">
      <w:rPr>
        <w:rFonts w:ascii="Ubuntu Medium" w:hAnsi="Ubuntu Medium"/>
        <w:color w:val="1F3864" w:themeColor="accent1" w:themeShade="80"/>
        <w:sz w:val="18"/>
        <w:szCs w:val="18"/>
      </w:rPr>
      <w:t>-</w:t>
    </w:r>
    <w:r w:rsidR="00827B5C">
      <w:rPr>
        <w:rFonts w:ascii="Ubuntu Medium" w:hAnsi="Ubuntu Medium"/>
        <w:color w:val="1F3864" w:themeColor="accent1" w:themeShade="80"/>
        <w:sz w:val="18"/>
        <w:szCs w:val="18"/>
      </w:rPr>
      <w:t>XX</w:t>
    </w:r>
  </w:p>
  <w:p w14:paraId="154A8774" w14:textId="77777777" w:rsidR="004C6194" w:rsidRDefault="004C619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019F3" w14:textId="762D4979" w:rsidR="00C71829" w:rsidRPr="008D3B32" w:rsidRDefault="00C71829" w:rsidP="00C71829">
    <w:pPr>
      <w:pStyle w:val="stBilgi"/>
      <w:jc w:val="right"/>
      <w:rPr>
        <w:rFonts w:ascii="Ubuntu Medium" w:hAnsi="Ubuntu Medium"/>
        <w:sz w:val="20"/>
        <w:szCs w:val="20"/>
      </w:rPr>
    </w:pPr>
    <w:r w:rsidRPr="00033F66">
      <w:rPr>
        <w:rFonts w:ascii="Ubuntu Medium" w:hAnsi="Ubuntu Medium"/>
        <w:noProof/>
        <w:color w:val="4472C4" w:themeColor="accent1"/>
        <w:sz w:val="18"/>
        <w:szCs w:val="18"/>
        <w:lang w:val="tr-TR" w:eastAsia="tr-TR"/>
      </w:rPr>
      <mc:AlternateContent>
        <mc:Choice Requires="wps">
          <w:drawing>
            <wp:anchor distT="0" distB="0" distL="114300" distR="114300" simplePos="0" relativeHeight="251705856" behindDoc="0" locked="0" layoutInCell="1" allowOverlap="1" wp14:anchorId="1D8B272E" wp14:editId="7E6ADFBB">
              <wp:simplePos x="0" y="0"/>
              <wp:positionH relativeFrom="margin">
                <wp:align>right</wp:align>
              </wp:positionH>
              <wp:positionV relativeFrom="paragraph">
                <wp:posOffset>407670</wp:posOffset>
              </wp:positionV>
              <wp:extent cx="5734050" cy="9525"/>
              <wp:effectExtent l="0" t="0" r="19050" b="28575"/>
              <wp:wrapNone/>
              <wp:docPr id="38" name="Düz Bağlayıcı 38"/>
              <wp:cNvGraphicFramePr/>
              <a:graphic xmlns:a="http://schemas.openxmlformats.org/drawingml/2006/main">
                <a:graphicData uri="http://schemas.microsoft.com/office/word/2010/wordprocessingShape">
                  <wps:wsp>
                    <wps:cNvCnPr/>
                    <wps:spPr>
                      <a:xfrm flipH="1">
                        <a:off x="0" y="0"/>
                        <a:ext cx="5734050" cy="9525"/>
                      </a:xfrm>
                      <a:prstGeom prst="line">
                        <a:avLst/>
                      </a:prstGeom>
                      <a:noFill/>
                      <a:ln w="6350" cap="flat" cmpd="sng" algn="ctr">
                        <a:solidFill>
                          <a:srgbClr val="5B9BD5">
                            <a:lumMod val="50000"/>
                          </a:srgbClr>
                        </a:solidFill>
                        <a:prstDash val="solid"/>
                        <a:miter lim="800000"/>
                      </a:ln>
                      <a:effectLst/>
                    </wps:spPr>
                    <wps:bodyPr/>
                  </wps:wsp>
                </a:graphicData>
              </a:graphic>
            </wp:anchor>
          </w:drawing>
        </mc:Choice>
        <mc:Fallback>
          <w:pict>
            <v:line w14:anchorId="581FDBED" id="Düz Bağlayıcı 38" o:spid="_x0000_s1026" style="position:absolute;flip:x;z-index:251705856;visibility:visible;mso-wrap-style:square;mso-wrap-distance-left:9pt;mso-wrap-distance-top:0;mso-wrap-distance-right:9pt;mso-wrap-distance-bottom:0;mso-position-horizontal:right;mso-position-horizontal-relative:margin;mso-position-vertical:absolute;mso-position-vertical-relative:text" from="400.3pt,32.1pt" to="851.8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zU7QEAAKQDAAAOAAAAZHJzL2Uyb0RvYy54bWysU0tu2zAU3BfoHQjuayl2lSaC5QCOkXbR&#10;j4E2B3imSIkAfyAZy+5leobsu6sP1kdKMZJ2V1QLgu/D4ZvhaHlz0IrsuQ/SmoZezEpKuGG2laZr&#10;6P23uzdXlIQIpgVlDW/okQd6s3r9ajm4ms9tb1XLPUEQE+rBNbSP0dVFEVjPNYSZddxgUVivIWLo&#10;u6L1MCC6VsW8LC+LwfrWect4CJjdjEW6yvhCcBa/CBF4JKqhOFvMq8/rLq3Fagl158H1kk1jwD9M&#10;oUEavPQMtYEI5MHLv6C0ZN4GK+KMWV1YISTjmQOyuSj/YPO1B8czFxQnuLNM4f/Bss/7rSeybegC&#10;X8qAxjfa/Pr5nazh9EPB8fTITo8EayjU4EKN/bdm66couK1PrA/CayKUdB/QA1kHZEYOWebjWWZ+&#10;iIRhsnq3eFtW+BoMa9fVvErgxYiS0JwP8T23mqRNQ5U0SQSoYf8xxLH1qSWljb2TSmEeamXI0NDL&#10;RQYHtJNQEPEe7ZBgMB0loDr0KYs+IwarZJtOp8PBd7tb5cke0CvV+nq9qXKTetCfbDulS/ymcaf+&#10;PPoLoDTcBkI/HsmldARqLSOaXUnd0KsE9ISkTKrybNeJYtJ6VDftdrY9ZtGLFKEV8qWTbZPXnse4&#10;f/5zrX4DAAD//wMAUEsDBBQABgAIAAAAIQC0cVQE3QAAAAYBAAAPAAAAZHJzL2Rvd25yZXYueG1s&#10;TI9BS8NAEIXvQv/DMgVvdtNqa43ZlCIKIkWwLXjdZMckNDub7m6T+O8dT3p87w3vfZNtRtuKHn1o&#10;HCmYzxIQSKUzDVUKjoeXmzWIEDUZ3TpCBd8YYJNPrjKdGjfQB/b7WAkuoZBqBXWMXSplKGu0Osxc&#10;h8TZl/NWR5a+ksbrgcttKxdJspJWN8QLte7wqcbytL9YBW+757F83ZrzgP3759IOxYHmXqnr6bh9&#10;BBFxjH/H8IvP6JAzU+EuZIJoFfAjUcHqbgGC04fklo2CjeU9yDyT//HzHwAAAP//AwBQSwECLQAU&#10;AAYACAAAACEAtoM4kv4AAADhAQAAEwAAAAAAAAAAAAAAAAAAAAAAW0NvbnRlbnRfVHlwZXNdLnht&#10;bFBLAQItABQABgAIAAAAIQA4/SH/1gAAAJQBAAALAAAAAAAAAAAAAAAAAC8BAABfcmVscy8ucmVs&#10;c1BLAQItABQABgAIAAAAIQAfSWzU7QEAAKQDAAAOAAAAAAAAAAAAAAAAAC4CAABkcnMvZTJvRG9j&#10;LnhtbFBLAQItABQABgAIAAAAIQC0cVQE3QAAAAYBAAAPAAAAAAAAAAAAAAAAAEcEAABkcnMvZG93&#10;bnJldi54bWxQSwUGAAAAAAQABADzAAAAUQUAAAAA&#10;" strokecolor="#1f4e79" strokeweight=".5pt">
              <v:stroke joinstyle="miter"/>
              <w10:wrap anchorx="margin"/>
            </v:line>
          </w:pict>
        </mc:Fallback>
      </mc:AlternateContent>
    </w:r>
    <w:r w:rsidR="00C43050" w:rsidRPr="00C43050">
      <w:rPr>
        <w:rFonts w:ascii="Ubuntu Medium" w:hAnsi="Ubuntu Medium"/>
        <w:color w:val="1F3864" w:themeColor="accent1" w:themeShade="80"/>
        <w:sz w:val="18"/>
        <w:szCs w:val="18"/>
      </w:rPr>
      <w:t xml:space="preserve"> </w:t>
    </w:r>
    <w:r w:rsidR="00C43050">
      <w:rPr>
        <w:rFonts w:ascii="Ubuntu Medium" w:hAnsi="Ubuntu Medium"/>
        <w:color w:val="1F3864" w:themeColor="accent1" w:themeShade="80"/>
        <w:sz w:val="18"/>
        <w:szCs w:val="18"/>
      </w:rPr>
      <w:t>Name SURNAME</w:t>
    </w:r>
    <w:r w:rsidR="00C43050" w:rsidRPr="00033F66">
      <w:rPr>
        <w:rFonts w:ascii="Ubuntu Medium" w:hAnsi="Ubuntu Medium"/>
        <w:color w:val="1F3864" w:themeColor="accent1" w:themeShade="80"/>
        <w:sz w:val="18"/>
        <w:szCs w:val="18"/>
      </w:rPr>
      <w:t xml:space="preserve">, </w:t>
    </w:r>
    <w:r w:rsidR="00C43050">
      <w:rPr>
        <w:rFonts w:ascii="Ubuntu Medium" w:hAnsi="Ubuntu Medium"/>
        <w:color w:val="1F3864" w:themeColor="accent1" w:themeShade="80"/>
        <w:sz w:val="18"/>
        <w:szCs w:val="18"/>
      </w:rPr>
      <w:t>Name SURNAME</w:t>
    </w:r>
    <w:r w:rsidR="00C43050">
      <w:rPr>
        <w:rFonts w:ascii="Ubuntu Medium" w:hAnsi="Ubuntu Medium"/>
        <w:noProof/>
        <w:sz w:val="20"/>
        <w:szCs w:val="20"/>
        <w:lang w:val="tr-TR" w:eastAsia="tr-TR"/>
      </w:rPr>
      <w:t xml:space="preserve">, </w:t>
    </w:r>
    <w:r w:rsidR="00C43050">
      <w:rPr>
        <w:rFonts w:ascii="Ubuntu Medium" w:hAnsi="Ubuntu Medium"/>
        <w:color w:val="1F3864" w:themeColor="accent1" w:themeShade="80"/>
        <w:sz w:val="18"/>
        <w:szCs w:val="18"/>
      </w:rPr>
      <w:t>Name SURNAME</w:t>
    </w:r>
    <w:r w:rsidR="00C43050">
      <w:rPr>
        <w:rFonts w:ascii="Ubuntu Medium" w:hAnsi="Ubuntu Medium"/>
        <w:noProof/>
        <w:sz w:val="20"/>
        <w:szCs w:val="20"/>
        <w:lang w:val="tr-TR" w:eastAsia="tr-TR"/>
      </w:rPr>
      <w:t xml:space="preserve"> </w:t>
    </w:r>
    <w:r>
      <w:rPr>
        <w:rFonts w:ascii="Ubuntu Medium" w:hAnsi="Ubuntu Medium"/>
        <w:noProof/>
        <w:sz w:val="20"/>
        <w:szCs w:val="20"/>
        <w:lang w:val="tr-TR" w:eastAsia="tr-TR"/>
      </w:rPr>
      <w:drawing>
        <wp:inline distT="0" distB="0" distL="0" distR="0" wp14:anchorId="651608D6" wp14:editId="195DD5FB">
          <wp:extent cx="219075" cy="219075"/>
          <wp:effectExtent l="0" t="0" r="0" b="9525"/>
          <wp:docPr id="62" name="Grafik 748350374" descr="Kullanıcı ana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Kullanıcı ana hat"/>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2"/>
                      </a:ext>
                    </a:extLst>
                  </a:blip>
                  <a:stretch>
                    <a:fillRect/>
                  </a:stretch>
                </pic:blipFill>
                <pic:spPr>
                  <a:xfrm>
                    <a:off x="0" y="0"/>
                    <a:ext cx="219075" cy="219075"/>
                  </a:xfrm>
                  <a:prstGeom prst="rect">
                    <a:avLst/>
                  </a:prstGeom>
                </pic:spPr>
              </pic:pic>
            </a:graphicData>
          </a:graphic>
        </wp:inline>
      </w:drawing>
    </w:r>
  </w:p>
  <w:p w14:paraId="71341F33" w14:textId="28AD3C76" w:rsidR="004C6194" w:rsidRDefault="004C6194" w:rsidP="00C71829">
    <w:pPr>
      <w:pStyle w:val="stBilgi"/>
      <w:jc w:val="right"/>
      <w:rPr>
        <w:rFonts w:ascii="Ubuntu Medium" w:hAnsi="Ubuntu Medium"/>
        <w:color w:val="1F3864" w:themeColor="accent1" w:themeShade="80"/>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DAD2C" w14:textId="0FE8B479" w:rsidR="005D0167" w:rsidRPr="008D3B32" w:rsidRDefault="005D0167" w:rsidP="000978D1">
    <w:pPr>
      <w:pStyle w:val="stBilgi"/>
      <w:jc w:val="right"/>
      <w:rPr>
        <w:rFonts w:ascii="Ubuntu Medium" w:hAnsi="Ubuntu Medium"/>
        <w:sz w:val="20"/>
        <w:szCs w:val="20"/>
      </w:rPr>
    </w:pPr>
    <w:r w:rsidRPr="00033F66">
      <w:rPr>
        <w:rFonts w:ascii="Ubuntu Medium" w:hAnsi="Ubuntu Medium"/>
        <w:noProof/>
        <w:color w:val="4472C4" w:themeColor="accent1"/>
        <w:sz w:val="18"/>
        <w:szCs w:val="18"/>
        <w:lang w:val="tr-TR" w:eastAsia="tr-TR"/>
      </w:rPr>
      <mc:AlternateContent>
        <mc:Choice Requires="wps">
          <w:drawing>
            <wp:anchor distT="0" distB="0" distL="114300" distR="114300" simplePos="0" relativeHeight="251691520" behindDoc="0" locked="0" layoutInCell="1" allowOverlap="1" wp14:anchorId="0B00A553" wp14:editId="32D3057E">
              <wp:simplePos x="0" y="0"/>
              <wp:positionH relativeFrom="margin">
                <wp:align>right</wp:align>
              </wp:positionH>
              <wp:positionV relativeFrom="paragraph">
                <wp:posOffset>407670</wp:posOffset>
              </wp:positionV>
              <wp:extent cx="5734050" cy="9525"/>
              <wp:effectExtent l="0" t="0" r="19050" b="28575"/>
              <wp:wrapNone/>
              <wp:docPr id="8" name="Düz Bağlayıcı 8"/>
              <wp:cNvGraphicFramePr/>
              <a:graphic xmlns:a="http://schemas.openxmlformats.org/drawingml/2006/main">
                <a:graphicData uri="http://schemas.microsoft.com/office/word/2010/wordprocessingShape">
                  <wps:wsp>
                    <wps:cNvCnPr/>
                    <wps:spPr>
                      <a:xfrm flipH="1">
                        <a:off x="0" y="0"/>
                        <a:ext cx="5734050" cy="9525"/>
                      </a:xfrm>
                      <a:prstGeom prst="line">
                        <a:avLst/>
                      </a:prstGeom>
                      <a:noFill/>
                      <a:ln w="6350" cap="flat" cmpd="sng" algn="ctr">
                        <a:solidFill>
                          <a:srgbClr val="5B9BD5">
                            <a:lumMod val="50000"/>
                          </a:srgbClr>
                        </a:solidFill>
                        <a:prstDash val="solid"/>
                        <a:miter lim="800000"/>
                      </a:ln>
                      <a:effectLst/>
                    </wps:spPr>
                    <wps:bodyPr/>
                  </wps:wsp>
                </a:graphicData>
              </a:graphic>
            </wp:anchor>
          </w:drawing>
        </mc:Choice>
        <mc:Fallback>
          <w:pict>
            <v:line w14:anchorId="2C70C58C" id="Düz Bağlayıcı 8" o:spid="_x0000_s1026" style="position:absolute;flip:x;z-index:251691520;visibility:visible;mso-wrap-style:square;mso-wrap-distance-left:9pt;mso-wrap-distance-top:0;mso-wrap-distance-right:9pt;mso-wrap-distance-bottom:0;mso-position-horizontal:right;mso-position-horizontal-relative:margin;mso-position-vertical:absolute;mso-position-vertical-relative:text" from="400.3pt,32.1pt" to="851.8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a+6wEAAKIDAAAOAAAAZHJzL2Uyb0RvYy54bWysU0tu2zAU3BfoHQjuaylOlSaC5QCOkHbR&#10;j4G2B3imSIkAfyAZy+5leobsu6sP1kdKMdJ2V1QLgu/D4ZvhaHV70IrsuQ/SmoZeLEpKuGG2k6Zv&#10;6Ncv96+uKQkRTAfKGt7QIw/0dv3yxWp0NV/awaqOe4IgJtSja+gQo6uLIrCBawgL67jBorBeQ8TQ&#10;90XnYUR0rYplWV4Vo/Wd85bxEDDbTkW6zvhCcBY/CRF4JKqhOFvMq8/rLq3FegV178ENks1jwD9M&#10;oUEavPQM1UIE8uDlX1BaMm+DFXHBrC6sEJLxzAHZXJR/sPk8gOOZC4oT3Fmm8P9g2cf91hPZNRQf&#10;yoDGJ2p//vhGNnD6ruB4emSnR3KdZBpdqLH7zmz9HAW39YnzQXhNhJLuHTogq4C8yCGLfDyLzA+R&#10;MExWby5flxW+BcPaTbWsEngxoSQ050N8y60madNQJU2SAGrYvw9xan1qSWlj76VSmIdaGTI29Ooy&#10;gwOaSSiIeI92SC+YnhJQPbqURZ8Rg1WyS6fT4eD73Z3yZA/olGpzs2mr3KQe9AfbzekSv3ncuT+P&#10;/htQGq6FMExHcikdgVrLiFZXUqPWCegJSZlU5dmsM8Wk9aRu2u1sd8yiFylCI+RLZ9Mmpz2Pcf/8&#10;11r/AgAA//8DAFBLAwQUAAYACAAAACEAtHFUBN0AAAAGAQAADwAAAGRycy9kb3ducmV2LnhtbEyP&#10;QUvDQBCF70L/wzIFb3bTamuN2ZQiCiJFsC143WTHJDQ7m+5uk/jvHU96fO8N732TbUbbih59aBwp&#10;mM8SEEilMw1VCo6Hl5s1iBA1Gd06QgXfGGCTT64ynRo30Af2+1gJLqGQagV1jF0qZShrtDrMXIfE&#10;2ZfzVkeWvpLG64HLbSsXSbKSVjfEC7Xu8KnG8rS/WAVvu+exfN2a84D9++fSDsWB5l6p6+m4fQQR&#10;cYx/x/CLz+iQM1PhLmSCaBXwI1HB6m4BgtOH5JaNgo3lPcg8k//x8x8AAAD//wMAUEsBAi0AFAAG&#10;AAgAAAAhALaDOJL+AAAA4QEAABMAAAAAAAAAAAAAAAAAAAAAAFtDb250ZW50X1R5cGVzXS54bWxQ&#10;SwECLQAUAAYACAAAACEAOP0h/9YAAACUAQAACwAAAAAAAAAAAAAAAAAvAQAAX3JlbHMvLnJlbHNQ&#10;SwECLQAUAAYACAAAACEAapQmvusBAACiAwAADgAAAAAAAAAAAAAAAAAuAgAAZHJzL2Uyb0RvYy54&#10;bWxQSwECLQAUAAYACAAAACEAtHFUBN0AAAAGAQAADwAAAAAAAAAAAAAAAABFBAAAZHJzL2Rvd25y&#10;ZXYueG1sUEsFBgAAAAAEAAQA8wAAAE8FAAAAAA==&#10;" strokecolor="#1f4e79" strokeweight=".5pt">
              <v:stroke joinstyle="miter"/>
              <w10:wrap anchorx="margin"/>
            </v:line>
          </w:pict>
        </mc:Fallback>
      </mc:AlternateContent>
    </w:r>
    <w:r w:rsidR="00C43050">
      <w:rPr>
        <w:rFonts w:ascii="Ubuntu Medium" w:hAnsi="Ubuntu Medium"/>
        <w:color w:val="1F3864" w:themeColor="accent1" w:themeShade="80"/>
        <w:sz w:val="18"/>
        <w:szCs w:val="18"/>
      </w:rPr>
      <w:t>Name SURNAME</w:t>
    </w:r>
    <w:r w:rsidRPr="00033F66">
      <w:rPr>
        <w:rFonts w:ascii="Ubuntu Medium" w:hAnsi="Ubuntu Medium"/>
        <w:color w:val="1F3864" w:themeColor="accent1" w:themeShade="80"/>
        <w:sz w:val="18"/>
        <w:szCs w:val="18"/>
      </w:rPr>
      <w:t xml:space="preserve">, </w:t>
    </w:r>
    <w:r w:rsidR="00C43050">
      <w:rPr>
        <w:rFonts w:ascii="Ubuntu Medium" w:hAnsi="Ubuntu Medium"/>
        <w:color w:val="1F3864" w:themeColor="accent1" w:themeShade="80"/>
        <w:sz w:val="18"/>
        <w:szCs w:val="18"/>
      </w:rPr>
      <w:t>Name SURNAME</w:t>
    </w:r>
    <w:r w:rsidR="00C43050">
      <w:rPr>
        <w:rFonts w:ascii="Ubuntu Medium" w:hAnsi="Ubuntu Medium"/>
        <w:noProof/>
        <w:sz w:val="20"/>
        <w:szCs w:val="20"/>
        <w:lang w:val="tr-TR" w:eastAsia="tr-TR"/>
      </w:rPr>
      <w:t xml:space="preserve">, </w:t>
    </w:r>
    <w:r w:rsidR="00C43050">
      <w:rPr>
        <w:rFonts w:ascii="Ubuntu Medium" w:hAnsi="Ubuntu Medium"/>
        <w:color w:val="1F3864" w:themeColor="accent1" w:themeShade="80"/>
        <w:sz w:val="18"/>
        <w:szCs w:val="18"/>
      </w:rPr>
      <w:t>Name SURNAME</w:t>
    </w:r>
    <w:r w:rsidR="00C43050">
      <w:rPr>
        <w:rFonts w:ascii="Ubuntu Medium" w:hAnsi="Ubuntu Medium"/>
        <w:noProof/>
        <w:sz w:val="20"/>
        <w:szCs w:val="20"/>
        <w:lang w:val="tr-TR" w:eastAsia="tr-TR"/>
      </w:rPr>
      <w:t xml:space="preserve"> </w:t>
    </w:r>
    <w:r>
      <w:rPr>
        <w:rFonts w:ascii="Ubuntu Medium" w:hAnsi="Ubuntu Medium"/>
        <w:noProof/>
        <w:sz w:val="20"/>
        <w:szCs w:val="20"/>
        <w:lang w:val="tr-TR" w:eastAsia="tr-TR"/>
      </w:rPr>
      <w:drawing>
        <wp:inline distT="0" distB="0" distL="0" distR="0" wp14:anchorId="64869048" wp14:editId="195A0E5F">
          <wp:extent cx="219075" cy="219075"/>
          <wp:effectExtent l="0" t="0" r="0" b="9525"/>
          <wp:docPr id="63" name="Grafik 748350374" descr="Kullanıcı ana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Kullanıcı ana hat"/>
                  <pic:cNvPicPr/>
                </pic:nvPicPr>
                <pic:blipFill>
                  <a:blip r:embed="rId1">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19075" cy="219075"/>
                  </a:xfrm>
                  <a:prstGeom prst="rect">
                    <a:avLst/>
                  </a:prstGeom>
                </pic:spPr>
              </pic:pic>
            </a:graphicData>
          </a:graphic>
        </wp:inline>
      </w:drawing>
    </w:r>
  </w:p>
  <w:p w14:paraId="0CD964E7" w14:textId="77777777" w:rsidR="005D0167" w:rsidRPr="00200E9E" w:rsidRDefault="005D0167" w:rsidP="00200E9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2B1"/>
    <w:multiLevelType w:val="multilevel"/>
    <w:tmpl w:val="9F227F84"/>
    <w:lvl w:ilvl="0">
      <w:start w:val="1"/>
      <w:numFmt w:val="upp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A737F9"/>
    <w:multiLevelType w:val="multilevel"/>
    <w:tmpl w:val="0850284C"/>
    <w:lvl w:ilvl="0">
      <w:start w:val="1"/>
      <w:numFmt w:val="decimal"/>
      <w:lvlText w:val="[%1]"/>
      <w:lvlJc w:val="left"/>
      <w:pPr>
        <w:ind w:left="720" w:hanging="360"/>
      </w:pPr>
      <w:rPr>
        <w:rFonts w:ascii="[1]" w:eastAsia="[1]" w:hAnsi="[1]" w:cs="[1]"/>
      </w:rPr>
    </w:lvl>
    <w:lvl w:ilvl="1">
      <w:start w:val="1"/>
      <w:numFmt w:val="lowerLett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89268E"/>
    <w:multiLevelType w:val="multilevel"/>
    <w:tmpl w:val="9D181AD2"/>
    <w:lvl w:ilvl="0">
      <w:start w:val="1"/>
      <w:numFmt w:val="decimal"/>
      <w:lvlText w:val="[%1]"/>
      <w:lvlJc w:val="left"/>
      <w:pPr>
        <w:ind w:left="720" w:hanging="360"/>
      </w:pPr>
      <w:rPr>
        <w:rFonts w:ascii="[1]" w:eastAsia="[1]" w:hAnsi="[1]" w:cs="[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E00AB8"/>
    <w:multiLevelType w:val="multilevel"/>
    <w:tmpl w:val="BB2C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4B4F67"/>
    <w:multiLevelType w:val="hybridMultilevel"/>
    <w:tmpl w:val="C6808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CE75857"/>
    <w:multiLevelType w:val="multilevel"/>
    <w:tmpl w:val="9F227F84"/>
    <w:lvl w:ilvl="0">
      <w:start w:val="1"/>
      <w:numFmt w:val="upp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2350FA"/>
    <w:multiLevelType w:val="hybridMultilevel"/>
    <w:tmpl w:val="7C16B664"/>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15:restartNumberingAfterBreak="0">
    <w:nsid w:val="3F6A0CD5"/>
    <w:multiLevelType w:val="multilevel"/>
    <w:tmpl w:val="C6426856"/>
    <w:lvl w:ilvl="0">
      <w:start w:val="1"/>
      <w:numFmt w:val="decimal"/>
      <w:lvlText w:val="[%1]"/>
      <w:lvlJc w:val="left"/>
      <w:pPr>
        <w:ind w:left="720" w:hanging="360"/>
      </w:pPr>
      <w:rPr>
        <w:rFonts w:ascii="[1]" w:eastAsia="[1]" w:hAnsi="[1]" w:cs="[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ED2256"/>
    <w:multiLevelType w:val="multilevel"/>
    <w:tmpl w:val="0A56F6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1C90E3D"/>
    <w:multiLevelType w:val="multilevel"/>
    <w:tmpl w:val="C6426856"/>
    <w:lvl w:ilvl="0">
      <w:start w:val="1"/>
      <w:numFmt w:val="decimal"/>
      <w:lvlText w:val="[%1]"/>
      <w:lvlJc w:val="left"/>
      <w:pPr>
        <w:ind w:left="720" w:hanging="360"/>
      </w:pPr>
      <w:rPr>
        <w:rFonts w:ascii="[1]" w:eastAsia="[1]" w:hAnsi="[1]" w:cs="[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10440D"/>
    <w:multiLevelType w:val="multilevel"/>
    <w:tmpl w:val="F8F0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1C276F"/>
    <w:multiLevelType w:val="hybridMultilevel"/>
    <w:tmpl w:val="30D019A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2" w15:restartNumberingAfterBreak="0">
    <w:nsid w:val="590D055C"/>
    <w:multiLevelType w:val="multilevel"/>
    <w:tmpl w:val="6EF65AC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628B4A6F"/>
    <w:multiLevelType w:val="hybridMultilevel"/>
    <w:tmpl w:val="1C762F5A"/>
    <w:lvl w:ilvl="0" w:tplc="01FA25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8D00477"/>
    <w:multiLevelType w:val="multilevel"/>
    <w:tmpl w:val="EB3607F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794C2EDA"/>
    <w:multiLevelType w:val="multilevel"/>
    <w:tmpl w:val="5F6058B6"/>
    <w:lvl w:ilvl="0">
      <w:start w:val="1"/>
      <w:numFmt w:val="decimal"/>
      <w:lvlText w:val="[%1]"/>
      <w:lvlJc w:val="left"/>
      <w:pPr>
        <w:ind w:left="720" w:hanging="360"/>
      </w:pPr>
      <w:rPr>
        <w:rFonts w:ascii="[1]" w:eastAsia="[1]" w:hAnsi="[1]" w:cs="[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C03AF4"/>
    <w:multiLevelType w:val="multilevel"/>
    <w:tmpl w:val="E242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16"/>
  </w:num>
  <w:num w:numId="4">
    <w:abstractNumId w:val="3"/>
  </w:num>
  <w:num w:numId="5">
    <w:abstractNumId w:val="8"/>
  </w:num>
  <w:num w:numId="6">
    <w:abstractNumId w:val="1"/>
  </w:num>
  <w:num w:numId="7">
    <w:abstractNumId w:val="5"/>
  </w:num>
  <w:num w:numId="8">
    <w:abstractNumId w:val="2"/>
  </w:num>
  <w:num w:numId="9">
    <w:abstractNumId w:val="15"/>
  </w:num>
  <w:num w:numId="10">
    <w:abstractNumId w:val="14"/>
  </w:num>
  <w:num w:numId="11">
    <w:abstractNumId w:val="9"/>
  </w:num>
  <w:num w:numId="12">
    <w:abstractNumId w:val="12"/>
  </w:num>
  <w:num w:numId="13">
    <w:abstractNumId w:val="11"/>
  </w:num>
  <w:num w:numId="14">
    <w:abstractNumId w:val="4"/>
  </w:num>
  <w:num w:numId="15">
    <w:abstractNumId w:val="7"/>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gdiEyMDM2NjczNLCyUdpeDU4uLM/DyQAqNaAO1aQrQsAAAA"/>
  </w:docVars>
  <w:rsids>
    <w:rsidRoot w:val="005C6E72"/>
    <w:rsid w:val="000470AD"/>
    <w:rsid w:val="00050EB3"/>
    <w:rsid w:val="000626DD"/>
    <w:rsid w:val="00065BD1"/>
    <w:rsid w:val="0007017D"/>
    <w:rsid w:val="000978D1"/>
    <w:rsid w:val="001235AD"/>
    <w:rsid w:val="00170336"/>
    <w:rsid w:val="00200E9E"/>
    <w:rsid w:val="00240086"/>
    <w:rsid w:val="00254B0D"/>
    <w:rsid w:val="002B0C14"/>
    <w:rsid w:val="002C0B27"/>
    <w:rsid w:val="002D421E"/>
    <w:rsid w:val="002D650E"/>
    <w:rsid w:val="002F714D"/>
    <w:rsid w:val="00302A1D"/>
    <w:rsid w:val="003073C9"/>
    <w:rsid w:val="00311435"/>
    <w:rsid w:val="00321B74"/>
    <w:rsid w:val="00357533"/>
    <w:rsid w:val="00376355"/>
    <w:rsid w:val="00376447"/>
    <w:rsid w:val="00407C47"/>
    <w:rsid w:val="00426A8F"/>
    <w:rsid w:val="004531E3"/>
    <w:rsid w:val="004C5227"/>
    <w:rsid w:val="004C6194"/>
    <w:rsid w:val="005245B0"/>
    <w:rsid w:val="005C6E72"/>
    <w:rsid w:val="005D0167"/>
    <w:rsid w:val="00611EA4"/>
    <w:rsid w:val="00622554"/>
    <w:rsid w:val="006311C1"/>
    <w:rsid w:val="006405E9"/>
    <w:rsid w:val="006542F4"/>
    <w:rsid w:val="00661C28"/>
    <w:rsid w:val="0068621F"/>
    <w:rsid w:val="006E385D"/>
    <w:rsid w:val="007074FF"/>
    <w:rsid w:val="0071088B"/>
    <w:rsid w:val="007B3748"/>
    <w:rsid w:val="007C3C30"/>
    <w:rsid w:val="00822EF8"/>
    <w:rsid w:val="00827B5C"/>
    <w:rsid w:val="00835DED"/>
    <w:rsid w:val="00856C82"/>
    <w:rsid w:val="008B5388"/>
    <w:rsid w:val="008D2BBF"/>
    <w:rsid w:val="008F54C2"/>
    <w:rsid w:val="00995135"/>
    <w:rsid w:val="009E2F1E"/>
    <w:rsid w:val="00AC7D35"/>
    <w:rsid w:val="00B02D51"/>
    <w:rsid w:val="00B1247F"/>
    <w:rsid w:val="00B26B52"/>
    <w:rsid w:val="00B32C87"/>
    <w:rsid w:val="00BB39A3"/>
    <w:rsid w:val="00BC1AB2"/>
    <w:rsid w:val="00BE19A9"/>
    <w:rsid w:val="00C16101"/>
    <w:rsid w:val="00C43050"/>
    <w:rsid w:val="00C636F7"/>
    <w:rsid w:val="00C71829"/>
    <w:rsid w:val="00C7287C"/>
    <w:rsid w:val="00C73946"/>
    <w:rsid w:val="00CA6637"/>
    <w:rsid w:val="00CD0FA9"/>
    <w:rsid w:val="00D07EF5"/>
    <w:rsid w:val="00D10B62"/>
    <w:rsid w:val="00D14386"/>
    <w:rsid w:val="00D1582F"/>
    <w:rsid w:val="00D37FB5"/>
    <w:rsid w:val="00D410D4"/>
    <w:rsid w:val="00DF4ACF"/>
    <w:rsid w:val="00E117C7"/>
    <w:rsid w:val="00E736D8"/>
    <w:rsid w:val="00EA6D53"/>
    <w:rsid w:val="00F63394"/>
    <w:rsid w:val="00FA6FCA"/>
    <w:rsid w:val="00FD1108"/>
    <w:rsid w:val="00FD2B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45910"/>
  <w15:chartTrackingRefBased/>
  <w15:docId w15:val="{EB6B610F-6C0D-40F5-B62B-FDBBDCA1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87C"/>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4C5227"/>
    <w:pPr>
      <w:ind w:left="720"/>
      <w:contextualSpacing/>
    </w:pPr>
    <w:rPr>
      <w:kern w:val="0"/>
      <w:lang w:val="tr-TR"/>
      <w14:ligatures w14:val="none"/>
    </w:rPr>
  </w:style>
  <w:style w:type="character" w:styleId="Kpr">
    <w:name w:val="Hyperlink"/>
    <w:basedOn w:val="VarsaylanParagrafYazTipi"/>
    <w:uiPriority w:val="99"/>
    <w:unhideWhenUsed/>
    <w:rsid w:val="00426A8F"/>
    <w:rPr>
      <w:color w:val="0563C1" w:themeColor="hyperlink"/>
      <w:u w:val="single"/>
    </w:rPr>
  </w:style>
  <w:style w:type="character" w:customStyle="1" w:styleId="zmlenmeyenBahsetme1">
    <w:name w:val="Çözümlenmeyen Bahsetme1"/>
    <w:basedOn w:val="VarsaylanParagrafYazTipi"/>
    <w:uiPriority w:val="99"/>
    <w:semiHidden/>
    <w:unhideWhenUsed/>
    <w:rsid w:val="00426A8F"/>
    <w:rPr>
      <w:color w:val="605E5C"/>
      <w:shd w:val="clear" w:color="auto" w:fill="E1DFDD"/>
    </w:rPr>
  </w:style>
  <w:style w:type="paragraph" w:styleId="stBilgi">
    <w:name w:val="header"/>
    <w:basedOn w:val="Normal"/>
    <w:link w:val="stBilgiChar"/>
    <w:uiPriority w:val="99"/>
    <w:unhideWhenUsed/>
    <w:rsid w:val="0071088B"/>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71088B"/>
    <w:rPr>
      <w:lang w:val="en-US"/>
    </w:rPr>
  </w:style>
  <w:style w:type="paragraph" w:styleId="AltBilgi">
    <w:name w:val="footer"/>
    <w:basedOn w:val="Normal"/>
    <w:link w:val="AltBilgiChar"/>
    <w:uiPriority w:val="99"/>
    <w:unhideWhenUsed/>
    <w:rsid w:val="0071088B"/>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71088B"/>
    <w:rPr>
      <w:lang w:val="en-US"/>
    </w:rPr>
  </w:style>
  <w:style w:type="character" w:customStyle="1" w:styleId="zmlenmeyenBahsetme2">
    <w:name w:val="Çözümlenmeyen Bahsetme2"/>
    <w:basedOn w:val="VarsaylanParagrafYazTipi"/>
    <w:uiPriority w:val="99"/>
    <w:semiHidden/>
    <w:unhideWhenUsed/>
    <w:rsid w:val="00200E9E"/>
    <w:rPr>
      <w:color w:val="605E5C"/>
      <w:shd w:val="clear" w:color="auto" w:fill="E1DFDD"/>
    </w:rPr>
  </w:style>
  <w:style w:type="paragraph" w:styleId="Dzeltme">
    <w:name w:val="Revision"/>
    <w:hidden/>
    <w:uiPriority w:val="99"/>
    <w:semiHidden/>
    <w:rsid w:val="00D1438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79374">
      <w:bodyDiv w:val="1"/>
      <w:marLeft w:val="0"/>
      <w:marRight w:val="0"/>
      <w:marTop w:val="0"/>
      <w:marBottom w:val="0"/>
      <w:divBdr>
        <w:top w:val="none" w:sz="0" w:space="0" w:color="auto"/>
        <w:left w:val="none" w:sz="0" w:space="0" w:color="auto"/>
        <w:bottom w:val="none" w:sz="0" w:space="0" w:color="auto"/>
        <w:right w:val="none" w:sz="0" w:space="0" w:color="auto"/>
      </w:divBdr>
    </w:div>
    <w:div w:id="605888201">
      <w:bodyDiv w:val="1"/>
      <w:marLeft w:val="0"/>
      <w:marRight w:val="0"/>
      <w:marTop w:val="0"/>
      <w:marBottom w:val="0"/>
      <w:divBdr>
        <w:top w:val="none" w:sz="0" w:space="0" w:color="auto"/>
        <w:left w:val="none" w:sz="0" w:space="0" w:color="auto"/>
        <w:bottom w:val="none" w:sz="0" w:space="0" w:color="auto"/>
        <w:right w:val="none" w:sz="0" w:space="0" w:color="auto"/>
      </w:divBdr>
    </w:div>
    <w:div w:id="688675696">
      <w:bodyDiv w:val="1"/>
      <w:marLeft w:val="0"/>
      <w:marRight w:val="0"/>
      <w:marTop w:val="0"/>
      <w:marBottom w:val="0"/>
      <w:divBdr>
        <w:top w:val="none" w:sz="0" w:space="0" w:color="auto"/>
        <w:left w:val="none" w:sz="0" w:space="0" w:color="auto"/>
        <w:bottom w:val="none" w:sz="0" w:space="0" w:color="auto"/>
        <w:right w:val="none" w:sz="0" w:space="0" w:color="auto"/>
      </w:divBdr>
    </w:div>
    <w:div w:id="171646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kairos.technorhetoric.net/21.1/topoi/butler/index.html" TargetMode="External"/><Relationship Id="rId26" Type="http://schemas.openxmlformats.org/officeDocument/2006/relationships/hyperlink" Target="https://doi.org/10.1037/0000168-000" TargetMode="External"/><Relationship Id="rId39" Type="http://schemas.openxmlformats.org/officeDocument/2006/relationships/hyperlink" Target="https://www.bet.com/news/national/2020/06/10/trayvon-martin-mother-sybrina-fulton-qualifies-for-office-florid.html" TargetMode="External"/><Relationship Id="rId21" Type="http://schemas.openxmlformats.org/officeDocument/2006/relationships/hyperlink" Target="https://www.nytimes.com/2019/03/22/health/memory-forgetting-psychology.html" TargetMode="External"/><Relationship Id="rId34" Type="http://schemas.openxmlformats.org/officeDocument/2006/relationships/hyperlink" Target="https://doi.org/10.1007/978-3-662-49096-9" TargetMode="Externa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xtbook.com/ygsreprints/NACAC/nacac_jca_spring2016/" TargetMode="External"/><Relationship Id="rId29" Type="http://schemas.openxmlformats.org/officeDocument/2006/relationships/hyperlink" Target="https://doi.org/10.1037/0000120-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rstechnica.com/science/2019/11/study-you-can-tie-a-quantum-knot-in-a-superfluid-but-it-will-soon-untie-itself/" TargetMode="External"/><Relationship Id="rId32" Type="http://schemas.openxmlformats.org/officeDocument/2006/relationships/hyperlink" Target="https://westernpsych.org/wp-content/uploads/2019/04/WPA-Program-2019-Final-2.pdf" TargetMode="External"/><Relationship Id="rId37" Type="http://schemas.openxmlformats.org/officeDocument/2006/relationships/hyperlink" Target="https://pqdtopen.proquest.com/doc/2309521814.html?FMT=AI" TargetMode="External"/><Relationship Id="rId40" Type="http://schemas.openxmlformats.org/officeDocument/2006/relationships/hyperlink" Target="https://www.cnn.com/2020/06/04/us/coronavirus-newspaper-deliveryman-groceries-senior-citizens-cnnheroes-trnd/index.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371/journal.pone.0193972" TargetMode="External"/><Relationship Id="rId23" Type="http://schemas.openxmlformats.org/officeDocument/2006/relationships/hyperlink" Target="https://wapo.st/3757UlS" TargetMode="External"/><Relationship Id="rId28" Type="http://schemas.openxmlformats.org/officeDocument/2006/relationships/hyperlink" Target="https://earlychildhoodeducation.digi.hansreitzel.dk/?id=192" TargetMode="External"/><Relationship Id="rId36" Type="http://schemas.openxmlformats.org/officeDocument/2006/relationships/hyperlink" Target="https://repository.arizona.edu/handle/10150/620615" TargetMode="External"/><Relationship Id="rId10" Type="http://schemas.openxmlformats.org/officeDocument/2006/relationships/footer" Target="footer1.xml"/><Relationship Id="rId19" Type="http://schemas.openxmlformats.org/officeDocument/2006/relationships/hyperlink" Target="https://doi.org/10.1126/science.aay3550" TargetMode="External"/><Relationship Id="rId31" Type="http://schemas.openxmlformats.org/officeDocument/2006/relationships/hyperlink" Target="https://convention.apa.org/2019-video"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1037/ppm0000185" TargetMode="External"/><Relationship Id="rId22" Type="http://schemas.openxmlformats.org/officeDocument/2006/relationships/hyperlink" Target="https://www.milliyet.com.tr/ekonomi/milliyet-enerji/turkiyenin-elektrik-icin-komur-ithalati-iki-katina-cikti-6924505" TargetMode="External"/><Relationship Id="rId27" Type="http://schemas.openxmlformats.org/officeDocument/2006/relationships/hyperlink" Target="https://thebigpicture-academicwriting.digi.hansreitzel.dk/" TargetMode="External"/><Relationship Id="rId30" Type="http://schemas.openxmlformats.org/officeDocument/2006/relationships/hyperlink" Target="https://en.wikipedia.org/w/index.php?title=Oil_painting&amp;oldid=929802398" TargetMode="External"/><Relationship Id="rId35" Type="http://schemas.openxmlformats.org/officeDocument/2006/relationships/hyperlink" Target="https://doi.org/10.1007/978-3-030-05348-2_21" TargetMode="External"/><Relationship Id="rId43" Type="http://schemas.openxmlformats.org/officeDocument/2006/relationships/header" Target="header4.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doi.org/10.1016/j.chb.2017.02.038" TargetMode="External"/><Relationship Id="rId25" Type="http://schemas.openxmlformats.org/officeDocument/2006/relationships/hyperlink" Target="https://apastyle.apa.org/blog/transition-seventh-edition" TargetMode="External"/><Relationship Id="rId33" Type="http://schemas.openxmlformats.org/officeDocument/2006/relationships/hyperlink" Target="https://doi.org/10.1073/pnas.1910510116" TargetMode="External"/><Relationship Id="rId38" Type="http://schemas.openxmlformats.org/officeDocument/2006/relationships/hyperlink" Target="https://www.huffpost.com/entry/anxiety-love-watching-horror-movies_l_5d277587e4b02a5a5d57b59e" TargetMode="External"/><Relationship Id="rId46" Type="http://schemas.openxmlformats.org/officeDocument/2006/relationships/theme" Target="theme/theme1.xml"/><Relationship Id="rId20" Type="http://schemas.openxmlformats.org/officeDocument/2006/relationships/hyperlink" Target="https://www.newyorker.com/magazine/2019/09/16/superfans-a-love-story" TargetMode="External"/><Relationship Id="rId41"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40.sv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400.sv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17EC6-FFF7-4A68-B3F7-29381D2D8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2611</Words>
  <Characters>14883</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Asus</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FİLİK</dc:creator>
  <cp:keywords/>
  <dc:description/>
  <cp:lastModifiedBy>Exper</cp:lastModifiedBy>
  <cp:revision>8</cp:revision>
  <cp:lastPrinted>2023-04-30T14:39:00Z</cp:lastPrinted>
  <dcterms:created xsi:type="dcterms:W3CDTF">2023-05-02T12:18:00Z</dcterms:created>
  <dcterms:modified xsi:type="dcterms:W3CDTF">2023-05-05T14:23:00Z</dcterms:modified>
</cp:coreProperties>
</file>